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AA" w:rsidRPr="007723A4" w:rsidRDefault="007522AA" w:rsidP="007522AA">
      <w:pPr>
        <w:spacing w:line="259" w:lineRule="auto"/>
        <w:rPr>
          <w:rFonts w:ascii="Arial Narrow" w:eastAsia="DengXian" w:hAnsi="Arial Narrow"/>
          <w:sz w:val="22"/>
          <w:szCs w:val="22"/>
          <w:lang w:eastAsia="zh-CN"/>
        </w:rPr>
      </w:pPr>
      <w:r w:rsidRPr="007723A4">
        <w:rPr>
          <w:rFonts w:ascii="Arial Narrow" w:eastAsia="DengXian" w:hAnsi="Arial Narrow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69F945C" wp14:editId="430B7EA3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57225" cy="657225"/>
            <wp:effectExtent l="0" t="0" r="9525" b="9525"/>
            <wp:wrapSquare wrapText="bothSides"/>
            <wp:docPr id="1" name="Slika 1" descr="C:\Users\gudovici\AppData\Local\Temp\Rar$DIa3164.5880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ovici\AppData\Local\Temp\Rar$DIa3164.5880\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2AA" w:rsidRPr="00CF1A8F" w:rsidRDefault="00AC706F" w:rsidP="007522AA">
      <w:pPr>
        <w:spacing w:line="259" w:lineRule="auto"/>
        <w:rPr>
          <w:rFonts w:eastAsia="DengXian"/>
          <w:b/>
          <w:sz w:val="22"/>
          <w:szCs w:val="22"/>
          <w:lang w:eastAsia="zh-CN"/>
        </w:rPr>
      </w:pPr>
      <w:r>
        <w:rPr>
          <w:rFonts w:eastAsia="DengXian"/>
          <w:b/>
          <w:sz w:val="22"/>
          <w:szCs w:val="22"/>
          <w:lang w:eastAsia="zh-CN"/>
        </w:rPr>
        <w:t xml:space="preserve">     </w:t>
      </w:r>
      <w:r w:rsidR="007522AA" w:rsidRPr="00CF1A8F">
        <w:rPr>
          <w:rFonts w:eastAsia="DengXian"/>
          <w:b/>
          <w:sz w:val="22"/>
          <w:szCs w:val="22"/>
          <w:lang w:eastAsia="zh-CN"/>
        </w:rPr>
        <w:t>Opća bolnica Pula</w:t>
      </w:r>
    </w:p>
    <w:p w:rsidR="007522AA" w:rsidRPr="00CF1A8F" w:rsidRDefault="007522AA" w:rsidP="007522AA">
      <w:pPr>
        <w:spacing w:line="259" w:lineRule="auto"/>
        <w:rPr>
          <w:rFonts w:eastAsia="DengXian"/>
          <w:b/>
          <w:sz w:val="22"/>
          <w:szCs w:val="22"/>
          <w:lang w:eastAsia="zh-CN"/>
        </w:rPr>
      </w:pPr>
      <w:r w:rsidRPr="00CF1A8F">
        <w:rPr>
          <w:rFonts w:eastAsia="DengXian"/>
          <w:b/>
          <w:sz w:val="22"/>
          <w:szCs w:val="22"/>
          <w:lang w:eastAsia="zh-CN"/>
        </w:rPr>
        <w:t>Ospedale Generale di Pola</w:t>
      </w:r>
    </w:p>
    <w:p w:rsidR="001A75A4" w:rsidRPr="00CF1A8F" w:rsidRDefault="001A75A4" w:rsidP="00F226B1">
      <w:pPr>
        <w:pStyle w:val="NoSpacing"/>
        <w:rPr>
          <w:rFonts w:ascii="Times New Roman" w:hAnsi="Times New Roman" w:cs="Times New Roman"/>
          <w:b/>
        </w:rPr>
      </w:pPr>
    </w:p>
    <w:p w:rsidR="00F226B1" w:rsidRPr="00CF1A8F" w:rsidRDefault="00F226B1" w:rsidP="00F226B1">
      <w:pPr>
        <w:pStyle w:val="NoSpacing"/>
        <w:rPr>
          <w:rFonts w:ascii="Times New Roman" w:hAnsi="Times New Roman" w:cs="Times New Roman"/>
        </w:rPr>
      </w:pPr>
    </w:p>
    <w:p w:rsidR="00631118" w:rsidRDefault="00F226B1" w:rsidP="00F226B1">
      <w:pPr>
        <w:pStyle w:val="NoSpacing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>U Puli</w:t>
      </w:r>
      <w:r w:rsidR="009D5A75" w:rsidRPr="00CF1A8F">
        <w:rPr>
          <w:rFonts w:ascii="Times New Roman" w:hAnsi="Times New Roman" w:cs="Times New Roman"/>
        </w:rPr>
        <w:t xml:space="preserve">, </w:t>
      </w:r>
      <w:r w:rsidR="00603564">
        <w:rPr>
          <w:rFonts w:ascii="Times New Roman" w:hAnsi="Times New Roman" w:cs="Times New Roman"/>
        </w:rPr>
        <w:t>0</w:t>
      </w:r>
      <w:r w:rsidR="00186742">
        <w:rPr>
          <w:rFonts w:ascii="Times New Roman" w:hAnsi="Times New Roman" w:cs="Times New Roman"/>
        </w:rPr>
        <w:t>3</w:t>
      </w:r>
      <w:r w:rsidR="00603564">
        <w:rPr>
          <w:rFonts w:ascii="Times New Roman" w:hAnsi="Times New Roman" w:cs="Times New Roman"/>
        </w:rPr>
        <w:t>.09</w:t>
      </w:r>
      <w:r w:rsidR="00E53B08">
        <w:rPr>
          <w:rFonts w:ascii="Times New Roman" w:hAnsi="Times New Roman" w:cs="Times New Roman"/>
        </w:rPr>
        <w:t>.2024</w:t>
      </w:r>
    </w:p>
    <w:p w:rsidR="00237809" w:rsidRPr="00CF1A8F" w:rsidRDefault="00237809" w:rsidP="00F226B1">
      <w:pPr>
        <w:pStyle w:val="NoSpacing"/>
        <w:rPr>
          <w:rFonts w:ascii="Times New Roman" w:hAnsi="Times New Roman" w:cs="Times New Roman"/>
        </w:rPr>
      </w:pPr>
    </w:p>
    <w:p w:rsidR="00C06B42" w:rsidRPr="00CF1A8F" w:rsidRDefault="00C06B42" w:rsidP="00F226B1">
      <w:pPr>
        <w:pStyle w:val="NoSpacing"/>
        <w:rPr>
          <w:rFonts w:ascii="Times New Roman" w:hAnsi="Times New Roman" w:cs="Times New Roman"/>
        </w:rPr>
      </w:pPr>
    </w:p>
    <w:p w:rsidR="0090395F" w:rsidRPr="00CF1A8F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  <w:b/>
        </w:rPr>
        <w:t>SVIM ZAINTERESIRANIM</w:t>
      </w:r>
      <w:r w:rsidR="00C356B5" w:rsidRPr="00CF1A8F">
        <w:rPr>
          <w:rFonts w:ascii="Times New Roman" w:hAnsi="Times New Roman" w:cs="Times New Roman"/>
          <w:b/>
        </w:rPr>
        <w:t xml:space="preserve"> </w:t>
      </w:r>
    </w:p>
    <w:p w:rsidR="00F226B1" w:rsidRPr="00CF1A8F" w:rsidRDefault="00F226B1" w:rsidP="0090395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  <w:b/>
        </w:rPr>
        <w:t>GOSPODARSKIM SUBJEKTIMA</w:t>
      </w:r>
    </w:p>
    <w:p w:rsidR="00237809" w:rsidRDefault="00237809" w:rsidP="007E49D6">
      <w:pPr>
        <w:pStyle w:val="NoSpacing"/>
        <w:rPr>
          <w:rFonts w:ascii="Times New Roman" w:hAnsi="Times New Roman" w:cs="Times New Roman"/>
        </w:rPr>
      </w:pPr>
    </w:p>
    <w:p w:rsidR="006D3E96" w:rsidRPr="00CF1A8F" w:rsidRDefault="00F226B1" w:rsidP="007E49D6">
      <w:pPr>
        <w:pStyle w:val="NoSpacing"/>
        <w:rPr>
          <w:rFonts w:ascii="Times New Roman" w:eastAsia="Calibri" w:hAnsi="Times New Roman" w:cs="Times New Roman"/>
          <w:b/>
        </w:rPr>
      </w:pPr>
      <w:r w:rsidRPr="00CF1A8F">
        <w:rPr>
          <w:rFonts w:ascii="Times New Roman" w:hAnsi="Times New Roman" w:cs="Times New Roman"/>
        </w:rPr>
        <w:t xml:space="preserve">Predmet: </w:t>
      </w:r>
      <w:r w:rsidR="001A75A4" w:rsidRPr="00CF1A8F">
        <w:rPr>
          <w:rFonts w:ascii="Times New Roman" w:hAnsi="Times New Roman" w:cs="Times New Roman"/>
        </w:rPr>
        <w:t xml:space="preserve"> </w:t>
      </w:r>
      <w:r w:rsidR="006A5CB9">
        <w:rPr>
          <w:rFonts w:ascii="Times New Roman" w:eastAsia="Calibri" w:hAnsi="Times New Roman" w:cs="Times New Roman"/>
          <w:b/>
        </w:rPr>
        <w:t xml:space="preserve">zahtjev za pojašnjenjem i izmjenom </w:t>
      </w:r>
    </w:p>
    <w:p w:rsidR="0089045D" w:rsidRPr="00CF1A8F" w:rsidRDefault="007E49D6" w:rsidP="007E49D6">
      <w:pPr>
        <w:pStyle w:val="NoSpacing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 xml:space="preserve">- </w:t>
      </w:r>
      <w:r w:rsidR="0089045D" w:rsidRPr="00CF1A8F">
        <w:rPr>
          <w:rFonts w:ascii="Times New Roman" w:hAnsi="Times New Roman" w:cs="Times New Roman"/>
        </w:rPr>
        <w:t>dostavlja se</w:t>
      </w:r>
      <w:r w:rsidR="00F87EE0" w:rsidRPr="00CF1A8F">
        <w:rPr>
          <w:rFonts w:ascii="Times New Roman" w:hAnsi="Times New Roman" w:cs="Times New Roman"/>
        </w:rPr>
        <w:t xml:space="preserve"> </w:t>
      </w:r>
      <w:r w:rsidR="005A7986" w:rsidRPr="00CF1A8F">
        <w:rPr>
          <w:rFonts w:ascii="Times New Roman" w:hAnsi="Times New Roman" w:cs="Times New Roman"/>
        </w:rPr>
        <w:t>-</w:t>
      </w:r>
    </w:p>
    <w:p w:rsidR="0089045D" w:rsidRPr="00CF1A8F" w:rsidRDefault="0089045D" w:rsidP="00F226B1">
      <w:pPr>
        <w:pStyle w:val="NoSpacing"/>
        <w:rPr>
          <w:rFonts w:ascii="Times New Roman" w:hAnsi="Times New Roman" w:cs="Times New Roman"/>
        </w:rPr>
      </w:pPr>
    </w:p>
    <w:p w:rsidR="0078123F" w:rsidRPr="00CF1A8F" w:rsidRDefault="005631C7" w:rsidP="00F6556A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CF1A8F">
        <w:rPr>
          <w:rFonts w:ascii="Times New Roman" w:hAnsi="Times New Roman" w:cs="Times New Roman"/>
        </w:rPr>
        <w:t>Predmet nabave</w:t>
      </w:r>
      <w:r w:rsidR="00C66903" w:rsidRPr="00C66903">
        <w:t xml:space="preserve"> </w:t>
      </w:r>
      <w:r w:rsidR="00C66903" w:rsidRPr="00C66903">
        <w:rPr>
          <w:rFonts w:ascii="Times New Roman" w:hAnsi="Times New Roman" w:cs="Times New Roman"/>
        </w:rPr>
        <w:t>Nabava,instalacija i puštanje u rad UPS napajanja za angiosalu“</w:t>
      </w:r>
      <w:r w:rsidRPr="00C66903">
        <w:rPr>
          <w:rFonts w:ascii="Times New Roman" w:hAnsi="Times New Roman" w:cs="Times New Roman"/>
        </w:rPr>
        <w:t>:</w:t>
      </w:r>
      <w:r w:rsidRPr="00CF1A8F">
        <w:rPr>
          <w:rFonts w:ascii="Times New Roman" w:hAnsi="Times New Roman" w:cs="Times New Roman"/>
        </w:rPr>
        <w:t xml:space="preserve"> </w:t>
      </w:r>
    </w:p>
    <w:p w:rsidR="0078123F" w:rsidRPr="00CF1A8F" w:rsidRDefault="00547D74" w:rsidP="00F6556A">
      <w:pPr>
        <w:pStyle w:val="NoSpacing"/>
        <w:spacing w:line="276" w:lineRule="auto"/>
        <w:rPr>
          <w:rFonts w:ascii="Times New Roman" w:hAnsi="Times New Roman" w:cs="Times New Roman"/>
        </w:rPr>
      </w:pPr>
      <w:r w:rsidRPr="00CF1A8F">
        <w:rPr>
          <w:rFonts w:ascii="Times New Roman" w:hAnsi="Times New Roman" w:cs="Times New Roman"/>
        </w:rPr>
        <w:t xml:space="preserve">Evidencijski broj: </w:t>
      </w:r>
      <w:r w:rsidR="00603564">
        <w:rPr>
          <w:rFonts w:ascii="Times New Roman" w:hAnsi="Times New Roman" w:cs="Times New Roman"/>
        </w:rPr>
        <w:t>73</w:t>
      </w:r>
      <w:r w:rsidR="00E53B08">
        <w:rPr>
          <w:rFonts w:ascii="Times New Roman" w:hAnsi="Times New Roman" w:cs="Times New Roman"/>
        </w:rPr>
        <w:t>/24</w:t>
      </w:r>
      <w:r w:rsidR="00962CEC">
        <w:rPr>
          <w:rFonts w:ascii="Times New Roman" w:hAnsi="Times New Roman" w:cs="Times New Roman"/>
        </w:rPr>
        <w:t xml:space="preserve"> E-JN</w:t>
      </w:r>
    </w:p>
    <w:p w:rsidR="00237809" w:rsidRDefault="00237809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A5CB9" w:rsidRPr="009A70D6" w:rsidRDefault="006A5CB9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>Poštovani,</w:t>
      </w:r>
    </w:p>
    <w:p w:rsidR="006A5CB9" w:rsidRPr="009A70D6" w:rsidRDefault="00603564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Naručitelj </w:t>
      </w:r>
      <w:r w:rsidR="00186742">
        <w:rPr>
          <w:rFonts w:asciiTheme="minorHAnsi" w:eastAsiaTheme="minorHAnsi" w:hAnsiTheme="minorHAnsi" w:cstheme="minorHAnsi"/>
          <w:sz w:val="22"/>
          <w:szCs w:val="22"/>
          <w:lang w:eastAsia="en-US"/>
        </w:rPr>
        <w:t>je dana 03.09.2024</w:t>
      </w:r>
      <w:r w:rsidR="006A5CB9"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>. zaprimio upit zainteresiranog gospodarskog subjekta sa</w:t>
      </w:r>
      <w:r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zahtjevom za</w:t>
      </w:r>
      <w:r w:rsidR="006A5CB9" w:rsidRPr="009A70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pojašnjenjem</w:t>
      </w:r>
    </w:p>
    <w:p w:rsidR="006A5CB9" w:rsidRDefault="006A5CB9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Upit:</w:t>
      </w:r>
    </w:p>
    <w:p w:rsidR="00C66903" w:rsidRDefault="00C66903" w:rsidP="00C66903">
      <w:pPr>
        <w:rPr>
          <w:rFonts w:ascii="Tahoma" w:hAnsi="Tahoma" w:cs="Tahoma"/>
          <w:color w:val="203864"/>
          <w:sz w:val="22"/>
          <w:szCs w:val="22"/>
          <w:lang w:eastAsia="en-US"/>
        </w:rPr>
      </w:pPr>
      <w:r>
        <w:rPr>
          <w:rFonts w:ascii="Tahoma" w:hAnsi="Tahoma" w:cs="Tahoma"/>
          <w:color w:val="203864"/>
        </w:rPr>
        <w:t>Odgovori na pitanja i pojašnjene nije na razini koja omogućava izradu ponude, jer su neki podaci kontradiktorni, a neki nedostaju, pa ću još jednom iznijeti svoja pitanja, uz obrazloženje:</w:t>
      </w:r>
    </w:p>
    <w:p w:rsidR="00C66903" w:rsidRDefault="00C66903" w:rsidP="00C66903">
      <w:pPr>
        <w:rPr>
          <w:rFonts w:ascii="Tahoma" w:hAnsi="Tahoma" w:cs="Tahoma"/>
          <w:color w:val="203864"/>
        </w:rPr>
      </w:pPr>
    </w:p>
    <w:p w:rsidR="00C66903" w:rsidRDefault="00C66903" w:rsidP="00C66903">
      <w:pPr>
        <w:numPr>
          <w:ilvl w:val="0"/>
          <w:numId w:val="13"/>
        </w:numPr>
        <w:rPr>
          <w:rFonts w:ascii="Calibri" w:hAnsi="Calibri" w:cs="Calibri"/>
          <w:color w:val="203864"/>
        </w:rPr>
      </w:pPr>
      <w:r>
        <w:rPr>
          <w:rFonts w:ascii="Tahoma" w:hAnsi="Tahoma" w:cs="Tahoma"/>
          <w:color w:val="203864"/>
        </w:rPr>
        <w:t xml:space="preserve">Točka troškovnika koja definira snagu je </w:t>
      </w:r>
      <w:r>
        <w:rPr>
          <w:rFonts w:ascii="Tahoma" w:hAnsi="Tahoma" w:cs="Tahoma"/>
          <w:b/>
          <w:bCs/>
          <w:color w:val="203864"/>
        </w:rPr>
        <w:t>kontradiktorna</w:t>
      </w:r>
      <w:r>
        <w:rPr>
          <w:rFonts w:ascii="Tahoma" w:hAnsi="Tahoma" w:cs="Tahoma"/>
          <w:color w:val="203864"/>
        </w:rPr>
        <w:t>, citiram:</w:t>
      </w:r>
    </w:p>
    <w:p w:rsidR="00C66903" w:rsidRDefault="00C66903" w:rsidP="00C66903">
      <w:pPr>
        <w:pStyle w:val="ListParagraph"/>
        <w:rPr>
          <w:rFonts w:eastAsiaTheme="minorHAnsi"/>
          <w:color w:val="203864"/>
        </w:rPr>
      </w:pPr>
      <w:r>
        <w:rPr>
          <w:rFonts w:ascii="Tahoma" w:hAnsi="Tahoma" w:cs="Tahoma"/>
          <w:color w:val="203864"/>
        </w:rPr>
        <w:t>''</w:t>
      </w:r>
      <w:r>
        <w:rPr>
          <w:color w:val="203864"/>
        </w:rPr>
        <w:t xml:space="preserve"> -radna temperatura 0-40 stupanj Celizijus bez gubitka performansi sa faktorom snage 1 (</w:t>
      </w:r>
      <w:r>
        <w:rPr>
          <w:b/>
          <w:bCs/>
          <w:color w:val="203864"/>
          <w:u w:val="single"/>
        </w:rPr>
        <w:t>faktor snage pada na 0,9 iznad 30 stupnjeva</w:t>
      </w:r>
      <w:r>
        <w:rPr>
          <w:color w:val="203864"/>
        </w:rPr>
        <w:t>)</w:t>
      </w:r>
    </w:p>
    <w:p w:rsidR="00C66903" w:rsidRDefault="00C66903" w:rsidP="00C66903">
      <w:pPr>
        <w:pStyle w:val="ListParagraph"/>
        <w:rPr>
          <w:color w:val="203864"/>
        </w:rPr>
      </w:pPr>
      <w:r>
        <w:rPr>
          <w:rFonts w:ascii="Tahoma" w:hAnsi="Tahoma" w:cs="Tahoma"/>
          <w:b/>
          <w:bCs/>
          <w:color w:val="203864"/>
        </w:rPr>
        <w:t>Izostavite</w:t>
      </w:r>
      <w:r>
        <w:rPr>
          <w:rFonts w:ascii="Tahoma" w:hAnsi="Tahoma" w:cs="Tahoma"/>
          <w:color w:val="203864"/>
        </w:rPr>
        <w:t xml:space="preserve"> ''</w:t>
      </w:r>
      <w:r>
        <w:rPr>
          <w:color w:val="203864"/>
        </w:rPr>
        <w:t xml:space="preserve"> </w:t>
      </w:r>
      <w:r>
        <w:rPr>
          <w:color w:val="203864"/>
          <w:u w:val="single"/>
        </w:rPr>
        <w:t>faktor snage pada na 0,9 iznad 30 stupnjeva''</w:t>
      </w:r>
      <w:r>
        <w:rPr>
          <w:color w:val="203864"/>
        </w:rPr>
        <w:t xml:space="preserve"> </w:t>
      </w:r>
      <w:r>
        <w:rPr>
          <w:rFonts w:ascii="Tahoma" w:hAnsi="Tahoma" w:cs="Tahoma"/>
          <w:color w:val="203864"/>
        </w:rPr>
        <w:t>jer se time  </w:t>
      </w:r>
      <w:r>
        <w:rPr>
          <w:b/>
          <w:bCs/>
          <w:color w:val="203864"/>
        </w:rPr>
        <w:t>'' GUBE PERFOMANSE''</w:t>
      </w:r>
      <w:r>
        <w:rPr>
          <w:color w:val="203864"/>
        </w:rPr>
        <w:t>.</w:t>
      </w:r>
    </w:p>
    <w:p w:rsidR="00C66903" w:rsidRDefault="00C66903" w:rsidP="00C66903">
      <w:pPr>
        <w:pStyle w:val="ListParagraph"/>
        <w:rPr>
          <w:color w:val="203864"/>
        </w:rPr>
      </w:pPr>
    </w:p>
    <w:p w:rsidR="00C66903" w:rsidRDefault="00C66903" w:rsidP="00C66903">
      <w:pPr>
        <w:pStyle w:val="ListParagraph"/>
        <w:rPr>
          <w:b/>
          <w:bCs/>
          <w:color w:val="203864"/>
        </w:rPr>
      </w:pPr>
      <w:r>
        <w:rPr>
          <w:rFonts w:ascii="Tahoma" w:hAnsi="Tahoma" w:cs="Tahoma"/>
          <w:color w:val="203864"/>
        </w:rPr>
        <w:t xml:space="preserve">Tada ćete formulacijom izbjeći kontradiktornost. Predlažemo: </w:t>
      </w:r>
      <w:r>
        <w:rPr>
          <w:rFonts w:ascii="Tahoma" w:hAnsi="Tahoma" w:cs="Tahoma"/>
          <w:b/>
          <w:bCs/>
          <w:color w:val="203864"/>
        </w:rPr>
        <w:t>Radna temperatura 0-40°c ''</w:t>
      </w:r>
      <w:r>
        <w:rPr>
          <w:b/>
          <w:bCs/>
          <w:color w:val="203864"/>
        </w:rPr>
        <w:t xml:space="preserve"> </w:t>
      </w:r>
      <w:r>
        <w:rPr>
          <w:b/>
          <w:bCs/>
          <w:color w:val="203864"/>
          <w:u w:val="single"/>
        </w:rPr>
        <w:t>bez gubitka performansi''</w:t>
      </w:r>
      <w:r>
        <w:rPr>
          <w:b/>
          <w:bCs/>
          <w:color w:val="203864"/>
        </w:rPr>
        <w:t>.</w:t>
      </w:r>
    </w:p>
    <w:p w:rsidR="00C66903" w:rsidRDefault="00C66903" w:rsidP="00C66903">
      <w:pPr>
        <w:pStyle w:val="ListParagraph"/>
        <w:rPr>
          <w:rFonts w:ascii="Tahoma" w:hAnsi="Tahoma" w:cs="Tahoma"/>
          <w:b/>
          <w:bCs/>
          <w:color w:val="203864"/>
        </w:rPr>
      </w:pPr>
      <w:r>
        <w:rPr>
          <w:b/>
          <w:bCs/>
          <w:color w:val="203864"/>
        </w:rPr>
        <w:t xml:space="preserve">Dakle, nije moguće uz </w:t>
      </w:r>
      <w:r>
        <w:rPr>
          <w:rFonts w:ascii="Tahoma" w:hAnsi="Tahoma" w:cs="Tahoma"/>
          <w:b/>
          <w:bCs/>
          <w:color w:val="203864"/>
        </w:rPr>
        <w:t>Radnu temperaturu 0-40°c ''</w:t>
      </w:r>
      <w:r>
        <w:rPr>
          <w:b/>
          <w:bCs/>
          <w:color w:val="203864"/>
        </w:rPr>
        <w:t xml:space="preserve"> </w:t>
      </w:r>
      <w:r>
        <w:rPr>
          <w:b/>
          <w:bCs/>
          <w:color w:val="203864"/>
          <w:u w:val="single"/>
        </w:rPr>
        <w:t>bez gubitka performansi</w:t>
      </w:r>
      <w:r>
        <w:rPr>
          <w:b/>
          <w:bCs/>
          <w:color w:val="203864"/>
        </w:rPr>
        <w:t xml:space="preserve">'' </w:t>
      </w:r>
      <w:r>
        <w:rPr>
          <w:color w:val="203864"/>
        </w:rPr>
        <w:t>navoditi</w:t>
      </w:r>
      <w:r>
        <w:rPr>
          <w:b/>
          <w:bCs/>
          <w:color w:val="203864"/>
        </w:rPr>
        <w:t xml:space="preserve"> </w:t>
      </w:r>
      <w:r>
        <w:rPr>
          <w:color w:val="203864"/>
        </w:rPr>
        <w:t>''faktor snage 0.9 iznad 30 stupnjeva''</w:t>
      </w:r>
    </w:p>
    <w:p w:rsidR="00C66903" w:rsidRDefault="00C66903" w:rsidP="00C66903">
      <w:pPr>
        <w:pStyle w:val="ListParagraph"/>
        <w:rPr>
          <w:rFonts w:ascii="Calibri" w:hAnsi="Calibri" w:cs="Calibri"/>
          <w:color w:val="203864"/>
        </w:rPr>
      </w:pPr>
      <w:r>
        <w:rPr>
          <w:color w:val="203864"/>
        </w:rPr>
        <w:t> </w:t>
      </w:r>
    </w:p>
    <w:p w:rsidR="00C66903" w:rsidRDefault="00C66903" w:rsidP="00C66903">
      <w:pPr>
        <w:numPr>
          <w:ilvl w:val="0"/>
          <w:numId w:val="13"/>
        </w:numPr>
        <w:rPr>
          <w:rFonts w:ascii="Tahoma" w:hAnsi="Tahoma" w:cs="Tahoma"/>
          <w:color w:val="203864"/>
          <w14:ligatures w14:val="standardContextual"/>
        </w:rPr>
      </w:pPr>
      <w:r>
        <w:rPr>
          <w:rFonts w:ascii="Tahoma" w:hAnsi="Tahoma" w:cs="Tahoma"/>
          <w:color w:val="203864"/>
        </w:rPr>
        <w:t xml:space="preserve">Molimo da za autonomiju definirate koliko minuta želite uz koju radnu snagu (W), jer ono što je sada u Troškovniku i pojašnjenju (60 min. bez navođenja opterećenja) nije dovoljno i tehnički je </w:t>
      </w:r>
    </w:p>
    <w:p w:rsidR="00C66903" w:rsidRDefault="00C66903" w:rsidP="00C66903">
      <w:pPr>
        <w:pStyle w:val="ListParagraph"/>
        <w:rPr>
          <w:rFonts w:ascii="Tahoma" w:eastAsiaTheme="minorHAnsi" w:hAnsi="Tahoma" w:cs="Tahoma"/>
          <w:color w:val="203864"/>
        </w:rPr>
      </w:pPr>
      <w:r>
        <w:rPr>
          <w:rFonts w:ascii="Tahoma" w:hAnsi="Tahoma" w:cs="Tahoma"/>
          <w:color w:val="203864"/>
        </w:rPr>
        <w:t>nedefinirano. Primjer: Autonomija 60 min. uz teret/opterećenje 10 kW.</w:t>
      </w:r>
    </w:p>
    <w:p w:rsidR="00C66903" w:rsidRPr="009A70D6" w:rsidRDefault="00C66903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603564" w:rsidRPr="009A70D6" w:rsidRDefault="00603564" w:rsidP="00603564">
      <w:pPr>
        <w:rPr>
          <w:rFonts w:asciiTheme="minorHAnsi" w:hAnsiTheme="minorHAnsi" w:cstheme="minorHAnsi"/>
          <w:sz w:val="22"/>
          <w:szCs w:val="22"/>
        </w:rPr>
      </w:pPr>
    </w:p>
    <w:p w:rsidR="00603564" w:rsidRDefault="00603564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A70D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Odgovor naručitelja:</w:t>
      </w:r>
    </w:p>
    <w:p w:rsidR="00932F23" w:rsidRPr="00932F23" w:rsidRDefault="00932F23" w:rsidP="00932F23">
      <w:pPr>
        <w:rPr>
          <w:sz w:val="22"/>
          <w:szCs w:val="22"/>
          <w:lang w:val="it-IT" w:eastAsia="en-US"/>
        </w:rPr>
      </w:pPr>
      <w:r>
        <w:rPr>
          <w:lang w:val="it-IT"/>
        </w:rPr>
        <w:t>-</w:t>
      </w:r>
      <w:r w:rsidRPr="00932F23">
        <w:rPr>
          <w:lang w:val="it-IT"/>
        </w:rPr>
        <w:t>Autonomija sustava na 6kW tereta iznosi 60 minuta</w:t>
      </w:r>
    </w:p>
    <w:p w:rsidR="00932F23" w:rsidRDefault="00932F23" w:rsidP="00932F23">
      <w:pPr>
        <w:rPr>
          <w:lang w:val="it-IT"/>
        </w:rPr>
      </w:pPr>
      <w:r>
        <w:rPr>
          <w:lang w:val="it-IT"/>
        </w:rPr>
        <w:t> -</w:t>
      </w:r>
      <w:r>
        <w:rPr>
          <w:lang w:val="it-IT"/>
        </w:rPr>
        <w:t>Autonomija na teretu 48kW je 5 minuta</w:t>
      </w:r>
    </w:p>
    <w:p w:rsidR="00932F23" w:rsidRPr="00932F23" w:rsidRDefault="00932F23" w:rsidP="00932F23">
      <w:pPr>
        <w:rPr>
          <w:lang w:val="it-IT"/>
        </w:rPr>
      </w:pPr>
      <w:r>
        <w:rPr>
          <w:lang w:val="it-IT"/>
        </w:rPr>
        <w:lastRenderedPageBreak/>
        <w:t>-</w:t>
      </w:r>
      <w:bookmarkStart w:id="0" w:name="_GoBack"/>
      <w:bookmarkEnd w:id="0"/>
      <w:r w:rsidRPr="00932F23">
        <w:rPr>
          <w:lang w:val="it-IT"/>
        </w:rPr>
        <w:t xml:space="preserve">Na </w:t>
      </w:r>
      <w:r w:rsidRPr="00932F23">
        <w:rPr>
          <w:lang w:val="it-IT"/>
        </w:rPr>
        <w:t>danoj temperaturi 0-40 °C nema gubitka performansi.</w:t>
      </w:r>
    </w:p>
    <w:p w:rsidR="00932F23" w:rsidRPr="009A70D6" w:rsidRDefault="00932F23" w:rsidP="006A5CB9">
      <w:pPr>
        <w:tabs>
          <w:tab w:val="left" w:pos="2220"/>
        </w:tabs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186742" w:rsidRDefault="00C66903" w:rsidP="00934417">
      <w:pPr>
        <w:tabs>
          <w:tab w:val="left" w:pos="2220"/>
        </w:tabs>
        <w:spacing w:after="200" w:line="276" w:lineRule="auto"/>
        <w:rPr>
          <w:rFonts w:eastAsiaTheme="minorHAnsi"/>
          <w:b/>
          <w:color w:val="FF0000"/>
          <w:sz w:val="22"/>
          <w:szCs w:val="22"/>
          <w:lang w:eastAsia="en-US"/>
        </w:rPr>
      </w:pPr>
      <w:r>
        <w:rPr>
          <w:rFonts w:eastAsiaTheme="minorHAnsi"/>
          <w:b/>
          <w:color w:val="FF0000"/>
          <w:sz w:val="22"/>
          <w:szCs w:val="22"/>
          <w:lang w:eastAsia="en-US"/>
        </w:rPr>
        <w:t>Naručitelj prihvaća zahtjev za pojašnjenjem i mijenja tehničku specifikaciju koju prilaže u privitku.</w:t>
      </w:r>
    </w:p>
    <w:p w:rsidR="003722F0" w:rsidRPr="003722F0" w:rsidRDefault="003722F0" w:rsidP="00934417">
      <w:pPr>
        <w:tabs>
          <w:tab w:val="left" w:pos="2220"/>
        </w:tabs>
        <w:spacing w:after="200" w:line="276" w:lineRule="auto"/>
        <w:rPr>
          <w:rFonts w:eastAsiaTheme="minorHAnsi"/>
          <w:b/>
          <w:color w:val="FF0000"/>
          <w:sz w:val="22"/>
          <w:szCs w:val="22"/>
          <w:lang w:eastAsia="en-US"/>
        </w:rPr>
      </w:pPr>
      <w:r>
        <w:rPr>
          <w:rFonts w:eastAsiaTheme="minorHAnsi"/>
          <w:b/>
          <w:color w:val="FF0000"/>
          <w:sz w:val="22"/>
          <w:szCs w:val="22"/>
          <w:lang w:eastAsia="en-US"/>
        </w:rPr>
        <w:t>Ponuda se dostavlja suklad</w:t>
      </w:r>
      <w:r w:rsidR="00603564">
        <w:rPr>
          <w:rFonts w:eastAsiaTheme="minorHAnsi"/>
          <w:b/>
          <w:color w:val="FF0000"/>
          <w:sz w:val="22"/>
          <w:szCs w:val="22"/>
          <w:lang w:eastAsia="en-US"/>
        </w:rPr>
        <w:t>no zadnjim izmjenama dokumenata(tehničke specif</w:t>
      </w:r>
      <w:r w:rsidR="00C66903">
        <w:rPr>
          <w:rFonts w:eastAsiaTheme="minorHAnsi"/>
          <w:b/>
          <w:color w:val="FF0000"/>
          <w:sz w:val="22"/>
          <w:szCs w:val="22"/>
          <w:lang w:eastAsia="en-US"/>
        </w:rPr>
        <w:t xml:space="preserve">ikacije od 03.09.2024 </w:t>
      </w:r>
      <w:r w:rsidR="00603564">
        <w:rPr>
          <w:rFonts w:eastAsiaTheme="minorHAnsi"/>
          <w:b/>
          <w:color w:val="FF0000"/>
          <w:sz w:val="22"/>
          <w:szCs w:val="22"/>
          <w:lang w:eastAsia="en-US"/>
        </w:rPr>
        <w:t>)</w:t>
      </w:r>
    </w:p>
    <w:p w:rsidR="009A70D6" w:rsidRDefault="009A70D6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9A70D6" w:rsidRDefault="009A70D6" w:rsidP="00934417">
      <w:pPr>
        <w:tabs>
          <w:tab w:val="left" w:pos="22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457633" w:rsidRPr="00934417" w:rsidRDefault="00062669" w:rsidP="00934417">
      <w:pPr>
        <w:tabs>
          <w:tab w:val="left" w:pos="2220"/>
        </w:tabs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CF1A8F">
        <w:rPr>
          <w:rFonts w:eastAsiaTheme="minorHAnsi"/>
          <w:sz w:val="22"/>
          <w:szCs w:val="22"/>
          <w:lang w:eastAsia="en-US"/>
        </w:rPr>
        <w:t>S poštovanjem,</w:t>
      </w:r>
    </w:p>
    <w:p w:rsidR="0061501F" w:rsidRPr="00CF1A8F" w:rsidRDefault="00C83477" w:rsidP="00DB7B1F">
      <w:pPr>
        <w:jc w:val="right"/>
        <w:rPr>
          <w:b/>
          <w:sz w:val="22"/>
          <w:szCs w:val="22"/>
        </w:rPr>
      </w:pPr>
      <w:r w:rsidRPr="00CF1A8F">
        <w:rPr>
          <w:b/>
          <w:sz w:val="22"/>
          <w:szCs w:val="22"/>
        </w:rPr>
        <w:t>STRUČNO POVJERENSTVO ZA JAVNU NABAVU</w:t>
      </w:r>
    </w:p>
    <w:sectPr w:rsidR="0061501F" w:rsidRPr="00CF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47" w:rsidRDefault="00A35847" w:rsidP="00D1061B">
      <w:r>
        <w:separator/>
      </w:r>
    </w:p>
  </w:endnote>
  <w:endnote w:type="continuationSeparator" w:id="0">
    <w:p w:rsidR="00A35847" w:rsidRDefault="00A35847" w:rsidP="00D1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47" w:rsidRDefault="00A35847" w:rsidP="00D1061B">
      <w:r>
        <w:separator/>
      </w:r>
    </w:p>
  </w:footnote>
  <w:footnote w:type="continuationSeparator" w:id="0">
    <w:p w:rsidR="00A35847" w:rsidRDefault="00A35847" w:rsidP="00D1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5F3"/>
    <w:multiLevelType w:val="hybridMultilevel"/>
    <w:tmpl w:val="7C4268B2"/>
    <w:lvl w:ilvl="0" w:tplc="C298D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567"/>
    <w:multiLevelType w:val="hybridMultilevel"/>
    <w:tmpl w:val="74DA29EA"/>
    <w:lvl w:ilvl="0" w:tplc="2986475E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6C270B"/>
    <w:multiLevelType w:val="hybridMultilevel"/>
    <w:tmpl w:val="A85679EE"/>
    <w:lvl w:ilvl="0" w:tplc="02863564"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12A32280"/>
    <w:multiLevelType w:val="hybridMultilevel"/>
    <w:tmpl w:val="F7F66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14719"/>
    <w:multiLevelType w:val="hybridMultilevel"/>
    <w:tmpl w:val="CB5C3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50F0"/>
    <w:multiLevelType w:val="hybridMultilevel"/>
    <w:tmpl w:val="FC3E6974"/>
    <w:lvl w:ilvl="0" w:tplc="A3D0F296">
      <w:numFmt w:val="bullet"/>
      <w:lvlText w:val="-"/>
      <w:lvlJc w:val="left"/>
      <w:pPr>
        <w:ind w:left="229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4297057"/>
    <w:multiLevelType w:val="hybridMultilevel"/>
    <w:tmpl w:val="664E3298"/>
    <w:lvl w:ilvl="0" w:tplc="0DF60496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5B652B"/>
    <w:multiLevelType w:val="hybridMultilevel"/>
    <w:tmpl w:val="F536B07E"/>
    <w:lvl w:ilvl="0" w:tplc="EF24F9FC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Arial" w:hint="default"/>
        <w:color w:val="0033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545AB"/>
    <w:multiLevelType w:val="multilevel"/>
    <w:tmpl w:val="730E59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1147C2C"/>
    <w:multiLevelType w:val="hybridMultilevel"/>
    <w:tmpl w:val="F3D6DB86"/>
    <w:lvl w:ilvl="0" w:tplc="4BAEE10E">
      <w:start w:val="8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7A203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6E13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4C8D2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06EAE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34B36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0F9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1E09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30E8E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D2B05"/>
    <w:multiLevelType w:val="hybridMultilevel"/>
    <w:tmpl w:val="E1C83E02"/>
    <w:lvl w:ilvl="0" w:tplc="88B61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4C1B"/>
    <w:multiLevelType w:val="hybridMultilevel"/>
    <w:tmpl w:val="25E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65617"/>
    <w:multiLevelType w:val="hybridMultilevel"/>
    <w:tmpl w:val="16E0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F7E1F"/>
    <w:multiLevelType w:val="hybridMultilevel"/>
    <w:tmpl w:val="9B081392"/>
    <w:lvl w:ilvl="0" w:tplc="402C44BA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9A959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00C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68E9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6B26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CC150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92C69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0085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90FA2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1B"/>
    <w:rsid w:val="0000730A"/>
    <w:rsid w:val="00014544"/>
    <w:rsid w:val="000156AC"/>
    <w:rsid w:val="000248FD"/>
    <w:rsid w:val="00031054"/>
    <w:rsid w:val="00031982"/>
    <w:rsid w:val="0003488A"/>
    <w:rsid w:val="00036F3E"/>
    <w:rsid w:val="0005072A"/>
    <w:rsid w:val="00051586"/>
    <w:rsid w:val="00062669"/>
    <w:rsid w:val="000629CA"/>
    <w:rsid w:val="00064A97"/>
    <w:rsid w:val="00076B4E"/>
    <w:rsid w:val="0009126B"/>
    <w:rsid w:val="000D5DF8"/>
    <w:rsid w:val="000E58CC"/>
    <w:rsid w:val="000E6143"/>
    <w:rsid w:val="000F53C5"/>
    <w:rsid w:val="000F59C8"/>
    <w:rsid w:val="001219B7"/>
    <w:rsid w:val="0012267E"/>
    <w:rsid w:val="00123C28"/>
    <w:rsid w:val="001309C5"/>
    <w:rsid w:val="001320DF"/>
    <w:rsid w:val="001379D5"/>
    <w:rsid w:val="00151DF0"/>
    <w:rsid w:val="0015483A"/>
    <w:rsid w:val="00177192"/>
    <w:rsid w:val="0018004A"/>
    <w:rsid w:val="00181B25"/>
    <w:rsid w:val="00185AD7"/>
    <w:rsid w:val="00186742"/>
    <w:rsid w:val="00195078"/>
    <w:rsid w:val="001A0F79"/>
    <w:rsid w:val="001A75A4"/>
    <w:rsid w:val="001E27F5"/>
    <w:rsid w:val="001E66DC"/>
    <w:rsid w:val="001E78B7"/>
    <w:rsid w:val="00200FB9"/>
    <w:rsid w:val="00201A06"/>
    <w:rsid w:val="00202FEB"/>
    <w:rsid w:val="002209D5"/>
    <w:rsid w:val="00224B61"/>
    <w:rsid w:val="00237809"/>
    <w:rsid w:val="00242E93"/>
    <w:rsid w:val="002527FB"/>
    <w:rsid w:val="00253ACD"/>
    <w:rsid w:val="00255305"/>
    <w:rsid w:val="00270F68"/>
    <w:rsid w:val="002737C1"/>
    <w:rsid w:val="0027678A"/>
    <w:rsid w:val="0027729E"/>
    <w:rsid w:val="00282337"/>
    <w:rsid w:val="00283535"/>
    <w:rsid w:val="0029517D"/>
    <w:rsid w:val="00297F89"/>
    <w:rsid w:val="002A08E3"/>
    <w:rsid w:val="002C1826"/>
    <w:rsid w:val="002C478C"/>
    <w:rsid w:val="002D5CE7"/>
    <w:rsid w:val="002E6628"/>
    <w:rsid w:val="002E71AD"/>
    <w:rsid w:val="002F2618"/>
    <w:rsid w:val="002F5152"/>
    <w:rsid w:val="003042AF"/>
    <w:rsid w:val="00306A77"/>
    <w:rsid w:val="00312B8E"/>
    <w:rsid w:val="00331645"/>
    <w:rsid w:val="00357027"/>
    <w:rsid w:val="00357930"/>
    <w:rsid w:val="003579E0"/>
    <w:rsid w:val="00360169"/>
    <w:rsid w:val="00363704"/>
    <w:rsid w:val="00364CA2"/>
    <w:rsid w:val="0037129A"/>
    <w:rsid w:val="003722F0"/>
    <w:rsid w:val="00372309"/>
    <w:rsid w:val="00377419"/>
    <w:rsid w:val="003979CA"/>
    <w:rsid w:val="003A24AC"/>
    <w:rsid w:val="003A58AE"/>
    <w:rsid w:val="003B0C1E"/>
    <w:rsid w:val="003C5536"/>
    <w:rsid w:val="003D05D8"/>
    <w:rsid w:val="003D58F7"/>
    <w:rsid w:val="003D5B21"/>
    <w:rsid w:val="003E25EA"/>
    <w:rsid w:val="003F5DA7"/>
    <w:rsid w:val="00407EBE"/>
    <w:rsid w:val="0041392E"/>
    <w:rsid w:val="00413E7C"/>
    <w:rsid w:val="00414462"/>
    <w:rsid w:val="00415B0F"/>
    <w:rsid w:val="004174CE"/>
    <w:rsid w:val="00422BC6"/>
    <w:rsid w:val="00436CBD"/>
    <w:rsid w:val="00453E12"/>
    <w:rsid w:val="00453F00"/>
    <w:rsid w:val="004558FC"/>
    <w:rsid w:val="00457633"/>
    <w:rsid w:val="00472369"/>
    <w:rsid w:val="00473C75"/>
    <w:rsid w:val="004756CB"/>
    <w:rsid w:val="0048278B"/>
    <w:rsid w:val="00491083"/>
    <w:rsid w:val="004A537F"/>
    <w:rsid w:val="004B27E7"/>
    <w:rsid w:val="004D3AB0"/>
    <w:rsid w:val="004D5C36"/>
    <w:rsid w:val="004D62CC"/>
    <w:rsid w:val="004E0728"/>
    <w:rsid w:val="004F73D3"/>
    <w:rsid w:val="005035BB"/>
    <w:rsid w:val="00503D6D"/>
    <w:rsid w:val="00505AC0"/>
    <w:rsid w:val="00505C82"/>
    <w:rsid w:val="00507591"/>
    <w:rsid w:val="005200B9"/>
    <w:rsid w:val="00525632"/>
    <w:rsid w:val="00526561"/>
    <w:rsid w:val="00540D54"/>
    <w:rsid w:val="00547D74"/>
    <w:rsid w:val="005569F2"/>
    <w:rsid w:val="005601D3"/>
    <w:rsid w:val="005631C7"/>
    <w:rsid w:val="00564140"/>
    <w:rsid w:val="0056599F"/>
    <w:rsid w:val="00571DC3"/>
    <w:rsid w:val="00574590"/>
    <w:rsid w:val="00577F52"/>
    <w:rsid w:val="0058710C"/>
    <w:rsid w:val="00587BAC"/>
    <w:rsid w:val="00591AD3"/>
    <w:rsid w:val="00591DB1"/>
    <w:rsid w:val="005A5160"/>
    <w:rsid w:val="005A679E"/>
    <w:rsid w:val="005A6B04"/>
    <w:rsid w:val="005A6DA6"/>
    <w:rsid w:val="005A7986"/>
    <w:rsid w:val="005B316A"/>
    <w:rsid w:val="005C2426"/>
    <w:rsid w:val="005C38A3"/>
    <w:rsid w:val="005C5C9B"/>
    <w:rsid w:val="005D0E87"/>
    <w:rsid w:val="005E3AB5"/>
    <w:rsid w:val="005F3D96"/>
    <w:rsid w:val="00603564"/>
    <w:rsid w:val="00611F7F"/>
    <w:rsid w:val="006148E4"/>
    <w:rsid w:val="0061501F"/>
    <w:rsid w:val="00620175"/>
    <w:rsid w:val="0063071C"/>
    <w:rsid w:val="00631118"/>
    <w:rsid w:val="0063677E"/>
    <w:rsid w:val="00643951"/>
    <w:rsid w:val="00665BB8"/>
    <w:rsid w:val="006748F9"/>
    <w:rsid w:val="006835D7"/>
    <w:rsid w:val="006859D9"/>
    <w:rsid w:val="00687A09"/>
    <w:rsid w:val="006955C4"/>
    <w:rsid w:val="006A071B"/>
    <w:rsid w:val="006A520E"/>
    <w:rsid w:val="006A5CB9"/>
    <w:rsid w:val="006A75B7"/>
    <w:rsid w:val="006B717B"/>
    <w:rsid w:val="006D3E96"/>
    <w:rsid w:val="006F168E"/>
    <w:rsid w:val="00703402"/>
    <w:rsid w:val="007115D9"/>
    <w:rsid w:val="00731E17"/>
    <w:rsid w:val="00732AE6"/>
    <w:rsid w:val="00732B20"/>
    <w:rsid w:val="0073748E"/>
    <w:rsid w:val="00737B9C"/>
    <w:rsid w:val="007404D3"/>
    <w:rsid w:val="00740E0B"/>
    <w:rsid w:val="0074428B"/>
    <w:rsid w:val="00744A45"/>
    <w:rsid w:val="007469AA"/>
    <w:rsid w:val="007522AA"/>
    <w:rsid w:val="0075322B"/>
    <w:rsid w:val="00761947"/>
    <w:rsid w:val="00762BDE"/>
    <w:rsid w:val="00766253"/>
    <w:rsid w:val="007708B5"/>
    <w:rsid w:val="007723A4"/>
    <w:rsid w:val="007738A4"/>
    <w:rsid w:val="00777628"/>
    <w:rsid w:val="0078123F"/>
    <w:rsid w:val="0078402C"/>
    <w:rsid w:val="007A075F"/>
    <w:rsid w:val="007B3FDF"/>
    <w:rsid w:val="007C4FB4"/>
    <w:rsid w:val="007D3004"/>
    <w:rsid w:val="007D6DD1"/>
    <w:rsid w:val="007E49D6"/>
    <w:rsid w:val="007E5DC1"/>
    <w:rsid w:val="007F7757"/>
    <w:rsid w:val="008030C6"/>
    <w:rsid w:val="00810C0E"/>
    <w:rsid w:val="00810C5D"/>
    <w:rsid w:val="0081132D"/>
    <w:rsid w:val="0081741D"/>
    <w:rsid w:val="00837E43"/>
    <w:rsid w:val="00857606"/>
    <w:rsid w:val="0086179D"/>
    <w:rsid w:val="008762BC"/>
    <w:rsid w:val="0088114C"/>
    <w:rsid w:val="0088613B"/>
    <w:rsid w:val="0089045D"/>
    <w:rsid w:val="0089256A"/>
    <w:rsid w:val="008A64BE"/>
    <w:rsid w:val="008B4540"/>
    <w:rsid w:val="008C5606"/>
    <w:rsid w:val="008D4EEB"/>
    <w:rsid w:val="008D6999"/>
    <w:rsid w:val="008E34C1"/>
    <w:rsid w:val="008E7A9D"/>
    <w:rsid w:val="008F6B0C"/>
    <w:rsid w:val="009004A8"/>
    <w:rsid w:val="0090395F"/>
    <w:rsid w:val="00931F88"/>
    <w:rsid w:val="00932549"/>
    <w:rsid w:val="00932F23"/>
    <w:rsid w:val="00934028"/>
    <w:rsid w:val="00934417"/>
    <w:rsid w:val="00935BB5"/>
    <w:rsid w:val="0094269D"/>
    <w:rsid w:val="00943C16"/>
    <w:rsid w:val="00960BE0"/>
    <w:rsid w:val="00962CEC"/>
    <w:rsid w:val="009659A7"/>
    <w:rsid w:val="0097162E"/>
    <w:rsid w:val="009A09EA"/>
    <w:rsid w:val="009A70D6"/>
    <w:rsid w:val="009B1DD0"/>
    <w:rsid w:val="009C21DE"/>
    <w:rsid w:val="009C4609"/>
    <w:rsid w:val="009D13B0"/>
    <w:rsid w:val="009D3733"/>
    <w:rsid w:val="009D5A75"/>
    <w:rsid w:val="009E2C89"/>
    <w:rsid w:val="009E3E3F"/>
    <w:rsid w:val="009E5020"/>
    <w:rsid w:val="009E70ED"/>
    <w:rsid w:val="009F4A9C"/>
    <w:rsid w:val="009F5C91"/>
    <w:rsid w:val="009F6A23"/>
    <w:rsid w:val="009F73E0"/>
    <w:rsid w:val="00A10CB7"/>
    <w:rsid w:val="00A11F73"/>
    <w:rsid w:val="00A12874"/>
    <w:rsid w:val="00A148B7"/>
    <w:rsid w:val="00A209C6"/>
    <w:rsid w:val="00A31CDD"/>
    <w:rsid w:val="00A35847"/>
    <w:rsid w:val="00A4543D"/>
    <w:rsid w:val="00A500E3"/>
    <w:rsid w:val="00A52EEE"/>
    <w:rsid w:val="00A558C2"/>
    <w:rsid w:val="00A56E95"/>
    <w:rsid w:val="00A74946"/>
    <w:rsid w:val="00A7690E"/>
    <w:rsid w:val="00A83F14"/>
    <w:rsid w:val="00AA5E14"/>
    <w:rsid w:val="00AB060D"/>
    <w:rsid w:val="00AC15B4"/>
    <w:rsid w:val="00AC1FF8"/>
    <w:rsid w:val="00AC54A7"/>
    <w:rsid w:val="00AC706F"/>
    <w:rsid w:val="00AC713F"/>
    <w:rsid w:val="00AC737D"/>
    <w:rsid w:val="00AD4D19"/>
    <w:rsid w:val="00AE0197"/>
    <w:rsid w:val="00AE3106"/>
    <w:rsid w:val="00AE3EDD"/>
    <w:rsid w:val="00AF2EE0"/>
    <w:rsid w:val="00AF3058"/>
    <w:rsid w:val="00AF356F"/>
    <w:rsid w:val="00B06C62"/>
    <w:rsid w:val="00B070CC"/>
    <w:rsid w:val="00B22B0D"/>
    <w:rsid w:val="00B30AD6"/>
    <w:rsid w:val="00B4354E"/>
    <w:rsid w:val="00B474C3"/>
    <w:rsid w:val="00B503B8"/>
    <w:rsid w:val="00B5727D"/>
    <w:rsid w:val="00B631F6"/>
    <w:rsid w:val="00B81E79"/>
    <w:rsid w:val="00B858F9"/>
    <w:rsid w:val="00B87549"/>
    <w:rsid w:val="00B87A1E"/>
    <w:rsid w:val="00BA1418"/>
    <w:rsid w:val="00BB3D4E"/>
    <w:rsid w:val="00BC55F8"/>
    <w:rsid w:val="00BD21A2"/>
    <w:rsid w:val="00BD3480"/>
    <w:rsid w:val="00BD34DA"/>
    <w:rsid w:val="00BE2224"/>
    <w:rsid w:val="00BF43E5"/>
    <w:rsid w:val="00BF456D"/>
    <w:rsid w:val="00BF4C5C"/>
    <w:rsid w:val="00C06B42"/>
    <w:rsid w:val="00C12D9A"/>
    <w:rsid w:val="00C21FD5"/>
    <w:rsid w:val="00C32E0C"/>
    <w:rsid w:val="00C33B26"/>
    <w:rsid w:val="00C356B5"/>
    <w:rsid w:val="00C555B7"/>
    <w:rsid w:val="00C60463"/>
    <w:rsid w:val="00C66903"/>
    <w:rsid w:val="00C66CDB"/>
    <w:rsid w:val="00C67EC5"/>
    <w:rsid w:val="00C83477"/>
    <w:rsid w:val="00C97C24"/>
    <w:rsid w:val="00CA349D"/>
    <w:rsid w:val="00CA5D5A"/>
    <w:rsid w:val="00CA747D"/>
    <w:rsid w:val="00CC3238"/>
    <w:rsid w:val="00CC7B7B"/>
    <w:rsid w:val="00CE13C8"/>
    <w:rsid w:val="00CE4CE8"/>
    <w:rsid w:val="00CF1A8F"/>
    <w:rsid w:val="00D00B5C"/>
    <w:rsid w:val="00D049D1"/>
    <w:rsid w:val="00D06CF7"/>
    <w:rsid w:val="00D1061B"/>
    <w:rsid w:val="00D12903"/>
    <w:rsid w:val="00D23556"/>
    <w:rsid w:val="00D267D5"/>
    <w:rsid w:val="00D373A2"/>
    <w:rsid w:val="00D40DDE"/>
    <w:rsid w:val="00D40F32"/>
    <w:rsid w:val="00D46331"/>
    <w:rsid w:val="00D46E39"/>
    <w:rsid w:val="00D613C2"/>
    <w:rsid w:val="00D62D67"/>
    <w:rsid w:val="00D95675"/>
    <w:rsid w:val="00D9779C"/>
    <w:rsid w:val="00DA01DB"/>
    <w:rsid w:val="00DB310D"/>
    <w:rsid w:val="00DB7B1F"/>
    <w:rsid w:val="00DC6AFA"/>
    <w:rsid w:val="00DE42AA"/>
    <w:rsid w:val="00DF5498"/>
    <w:rsid w:val="00DF7635"/>
    <w:rsid w:val="00E076F3"/>
    <w:rsid w:val="00E3278E"/>
    <w:rsid w:val="00E35B10"/>
    <w:rsid w:val="00E40EA0"/>
    <w:rsid w:val="00E4250A"/>
    <w:rsid w:val="00E52935"/>
    <w:rsid w:val="00E52CE2"/>
    <w:rsid w:val="00E53B08"/>
    <w:rsid w:val="00E557C9"/>
    <w:rsid w:val="00E64F0A"/>
    <w:rsid w:val="00E768BF"/>
    <w:rsid w:val="00E86C51"/>
    <w:rsid w:val="00E901B2"/>
    <w:rsid w:val="00E950E7"/>
    <w:rsid w:val="00EA6C20"/>
    <w:rsid w:val="00EB7DEA"/>
    <w:rsid w:val="00EC347A"/>
    <w:rsid w:val="00EC4D34"/>
    <w:rsid w:val="00ED0F4B"/>
    <w:rsid w:val="00ED3E01"/>
    <w:rsid w:val="00EE6605"/>
    <w:rsid w:val="00EF14C9"/>
    <w:rsid w:val="00F014F3"/>
    <w:rsid w:val="00F21A44"/>
    <w:rsid w:val="00F226B1"/>
    <w:rsid w:val="00F24C1A"/>
    <w:rsid w:val="00F366B9"/>
    <w:rsid w:val="00F379A8"/>
    <w:rsid w:val="00F45910"/>
    <w:rsid w:val="00F500C1"/>
    <w:rsid w:val="00F523E1"/>
    <w:rsid w:val="00F5644A"/>
    <w:rsid w:val="00F5690D"/>
    <w:rsid w:val="00F652EF"/>
    <w:rsid w:val="00F6556A"/>
    <w:rsid w:val="00F82E0D"/>
    <w:rsid w:val="00F87EA3"/>
    <w:rsid w:val="00F87EE0"/>
    <w:rsid w:val="00F91D81"/>
    <w:rsid w:val="00FA3602"/>
    <w:rsid w:val="00FA55EF"/>
    <w:rsid w:val="00FB011A"/>
    <w:rsid w:val="00FB3A6A"/>
    <w:rsid w:val="00FC1A22"/>
    <w:rsid w:val="00FD5EE2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0CCC"/>
  <w15:docId w15:val="{90A869C0-18A2-4C7A-ACE7-7462CA42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4756CB"/>
    <w:pPr>
      <w:keepNext/>
      <w:keepLines/>
      <w:spacing w:after="175" w:line="259" w:lineRule="auto"/>
      <w:ind w:left="578" w:hanging="10"/>
      <w:outlineLvl w:val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6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061B"/>
  </w:style>
  <w:style w:type="paragraph" w:styleId="Footer">
    <w:name w:val="footer"/>
    <w:basedOn w:val="Normal"/>
    <w:link w:val="Foot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061B"/>
  </w:style>
  <w:style w:type="paragraph" w:styleId="NoSpacing">
    <w:name w:val="No Spacing"/>
    <w:uiPriority w:val="1"/>
    <w:qFormat/>
    <w:rsid w:val="00F226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1DC3"/>
    <w:pPr>
      <w:ind w:left="720"/>
      <w:contextualSpacing/>
    </w:pPr>
  </w:style>
  <w:style w:type="table" w:customStyle="1" w:styleId="TableGrid">
    <w:name w:val="TableGrid"/>
    <w:rsid w:val="00C06B4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56CB"/>
    <w:rPr>
      <w:rFonts w:ascii="Arial" w:eastAsia="Arial" w:hAnsi="Arial" w:cs="Arial"/>
      <w:color w:val="000000"/>
      <w:lang w:val="en-US"/>
    </w:rPr>
  </w:style>
  <w:style w:type="table" w:styleId="TableGrid0">
    <w:name w:val="Table Grid"/>
    <w:basedOn w:val="TableNormal"/>
    <w:uiPriority w:val="59"/>
    <w:rsid w:val="0024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6ACF-0B32-4E30-8479-40DF027C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Uravic</dc:creator>
  <cp:lastModifiedBy>Gordana Udovičić</cp:lastModifiedBy>
  <cp:revision>13</cp:revision>
  <cp:lastPrinted>2024-09-03T09:01:00Z</cp:lastPrinted>
  <dcterms:created xsi:type="dcterms:W3CDTF">2023-04-14T09:27:00Z</dcterms:created>
  <dcterms:modified xsi:type="dcterms:W3CDTF">2024-09-03T09:05:00Z</dcterms:modified>
</cp:coreProperties>
</file>