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E10" w:rsidRPr="00AF6BEB" w:rsidRDefault="00E01E10" w:rsidP="00E01E10">
      <w:pPr>
        <w:spacing w:after="0"/>
        <w:rPr>
          <w:rFonts w:eastAsiaTheme="minorEastAsia"/>
          <w:b/>
          <w:sz w:val="24"/>
          <w:szCs w:val="24"/>
          <w:lang w:val="hr-HR" w:eastAsia="zh-CN"/>
        </w:rPr>
      </w:pPr>
      <w:r>
        <w:rPr>
          <w:rFonts w:eastAsiaTheme="minorEastAsia"/>
          <w:b/>
          <w:noProof/>
          <w:sz w:val="24"/>
          <w:szCs w:val="24"/>
        </w:rPr>
        <w:drawing>
          <wp:inline distT="0" distB="0" distL="0" distR="0" wp14:anchorId="70C9858C">
            <wp:extent cx="658495" cy="65214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8495" cy="652145"/>
                    </a:xfrm>
                    <a:prstGeom prst="rect">
                      <a:avLst/>
                    </a:prstGeom>
                    <a:noFill/>
                  </pic:spPr>
                </pic:pic>
              </a:graphicData>
            </a:graphic>
          </wp:inline>
        </w:drawing>
      </w:r>
      <w:r w:rsidRPr="00AF6BEB">
        <w:rPr>
          <w:rFonts w:eastAsiaTheme="minorEastAsia"/>
          <w:b/>
          <w:sz w:val="24"/>
          <w:szCs w:val="24"/>
          <w:lang w:val="hr-HR" w:eastAsia="zh-CN"/>
        </w:rPr>
        <w:t>Opća bolnica Pula</w:t>
      </w:r>
    </w:p>
    <w:p w:rsidR="00E01E10" w:rsidRPr="00AF6BEB" w:rsidRDefault="00E01E10" w:rsidP="00E01E10">
      <w:pPr>
        <w:spacing w:after="0"/>
        <w:rPr>
          <w:rFonts w:eastAsiaTheme="minorEastAsia"/>
          <w:b/>
          <w:sz w:val="24"/>
          <w:szCs w:val="24"/>
          <w:lang w:val="hr-HR" w:eastAsia="zh-CN"/>
        </w:rPr>
      </w:pPr>
      <w:r>
        <w:rPr>
          <w:rFonts w:eastAsiaTheme="minorEastAsia"/>
          <w:b/>
          <w:sz w:val="24"/>
          <w:szCs w:val="24"/>
          <w:lang w:val="hr-HR" w:eastAsia="zh-CN"/>
        </w:rPr>
        <w:t xml:space="preserve">                   </w:t>
      </w:r>
      <w:r w:rsidRPr="00AF6BEB">
        <w:rPr>
          <w:rFonts w:eastAsiaTheme="minorEastAsia"/>
          <w:b/>
          <w:sz w:val="24"/>
          <w:szCs w:val="24"/>
          <w:lang w:val="hr-HR" w:eastAsia="zh-CN"/>
        </w:rPr>
        <w:t>Ospedale Generale di Pola</w:t>
      </w:r>
    </w:p>
    <w:p w:rsidR="00AE25A4" w:rsidRPr="00AE25A4" w:rsidRDefault="00AE25A4" w:rsidP="00AE25A4">
      <w:pPr>
        <w:spacing w:after="0" w:line="240" w:lineRule="auto"/>
        <w:rPr>
          <w:rFonts w:ascii="Arial Narrow" w:eastAsia="Times New Roman" w:hAnsi="Arial Narrow" w:cstheme="minorHAnsi"/>
          <w:szCs w:val="24"/>
          <w:lang w:val="hr-HR" w:eastAsia="hr-HR"/>
        </w:rPr>
      </w:pPr>
      <w:r>
        <w:rPr>
          <w:rFonts w:ascii="Arial Narrow" w:eastAsia="Times New Roman" w:hAnsi="Arial Narrow" w:cstheme="minorHAnsi"/>
          <w:szCs w:val="24"/>
          <w:lang w:val="hr-HR" w:eastAsia="hr-HR"/>
        </w:rPr>
        <w:t>KLASA: 406-01/2</w:t>
      </w:r>
      <w:r w:rsidR="000D1E7B">
        <w:rPr>
          <w:rFonts w:ascii="Arial Narrow" w:eastAsia="Times New Roman" w:hAnsi="Arial Narrow" w:cstheme="minorHAnsi"/>
          <w:szCs w:val="24"/>
          <w:lang w:val="hr-HR" w:eastAsia="hr-HR"/>
        </w:rPr>
        <w:t>5-02/</w:t>
      </w:r>
    </w:p>
    <w:p w:rsidR="00AE25A4" w:rsidRPr="00AE25A4" w:rsidRDefault="00AE25A4" w:rsidP="00AE25A4">
      <w:pPr>
        <w:spacing w:after="0" w:line="240" w:lineRule="auto"/>
        <w:rPr>
          <w:rFonts w:ascii="Arial Narrow" w:eastAsia="Times New Roman" w:hAnsi="Arial Narrow" w:cstheme="minorHAnsi"/>
          <w:szCs w:val="24"/>
          <w:lang w:val="hr-HR" w:eastAsia="hr-HR"/>
        </w:rPr>
      </w:pPr>
      <w:r w:rsidRPr="00AE25A4">
        <w:rPr>
          <w:rFonts w:ascii="Arial Narrow" w:eastAsia="Times New Roman" w:hAnsi="Arial Narrow" w:cstheme="minorHAnsi"/>
          <w:szCs w:val="24"/>
          <w:lang w:val="hr-HR" w:eastAsia="hr-HR"/>
        </w:rPr>
        <w:t>URBROJ: 2168/01-59-79-03-2/2-24</w:t>
      </w:r>
    </w:p>
    <w:p w:rsidR="002052C1" w:rsidRPr="00274F7A" w:rsidRDefault="000D1E7B" w:rsidP="00AE25A4">
      <w:pPr>
        <w:spacing w:after="0" w:line="240" w:lineRule="auto"/>
        <w:rPr>
          <w:rFonts w:ascii="Arial Narrow" w:eastAsia="Times New Roman" w:hAnsi="Arial Narrow" w:cstheme="minorHAnsi"/>
          <w:szCs w:val="24"/>
          <w:lang w:val="hr-HR" w:eastAsia="hr-HR"/>
        </w:rPr>
      </w:pPr>
      <w:r>
        <w:rPr>
          <w:rFonts w:ascii="Arial Narrow" w:eastAsia="Times New Roman" w:hAnsi="Arial Narrow" w:cstheme="minorHAnsi"/>
          <w:szCs w:val="24"/>
          <w:lang w:val="hr-HR" w:eastAsia="hr-HR"/>
        </w:rPr>
        <w:t xml:space="preserve">U Puli, </w:t>
      </w:r>
      <w:r w:rsidR="0075078D">
        <w:rPr>
          <w:rFonts w:ascii="Arial Narrow" w:eastAsia="Times New Roman" w:hAnsi="Arial Narrow" w:cstheme="minorHAnsi"/>
          <w:szCs w:val="24"/>
          <w:lang w:val="hr-HR" w:eastAsia="hr-HR"/>
        </w:rPr>
        <w:t>09.12.2025.</w:t>
      </w:r>
    </w:p>
    <w:p w:rsidR="002A0C3E" w:rsidRDefault="002A0C3E" w:rsidP="00EA431C">
      <w:pPr>
        <w:spacing w:after="0" w:line="240" w:lineRule="auto"/>
        <w:rPr>
          <w:rFonts w:ascii="Arial Narrow" w:eastAsia="Times New Roman" w:hAnsi="Arial Narrow" w:cstheme="minorHAnsi"/>
          <w:lang w:val="hr-HR" w:eastAsia="hr-HR"/>
        </w:rPr>
      </w:pPr>
    </w:p>
    <w:p w:rsidR="00E2712D" w:rsidRPr="00D86EA8" w:rsidRDefault="0075078D" w:rsidP="00EA431C">
      <w:pPr>
        <w:spacing w:after="0" w:line="240" w:lineRule="auto"/>
        <w:rPr>
          <w:rFonts w:ascii="Arial Narrow" w:eastAsia="Times New Roman" w:hAnsi="Arial Narrow" w:cstheme="minorHAnsi"/>
          <w:lang w:val="hr-HR" w:eastAsia="hr-HR"/>
        </w:rPr>
      </w:pPr>
      <w:r>
        <w:rPr>
          <w:rFonts w:ascii="Arial Narrow" w:eastAsia="Times New Roman" w:hAnsi="Arial Narrow" w:cstheme="minorHAnsi"/>
          <w:lang w:val="hr-HR" w:eastAsia="hr-HR"/>
        </w:rPr>
        <w:tab/>
      </w:r>
      <w:r>
        <w:rPr>
          <w:rFonts w:ascii="Arial Narrow" w:eastAsia="Times New Roman" w:hAnsi="Arial Narrow" w:cstheme="minorHAnsi"/>
          <w:lang w:val="hr-HR" w:eastAsia="hr-HR"/>
        </w:rPr>
        <w:tab/>
      </w:r>
      <w:r>
        <w:rPr>
          <w:rFonts w:ascii="Arial Narrow" w:eastAsia="Times New Roman" w:hAnsi="Arial Narrow" w:cstheme="minorHAnsi"/>
          <w:lang w:val="hr-HR" w:eastAsia="hr-HR"/>
        </w:rPr>
        <w:tab/>
      </w:r>
      <w:r>
        <w:rPr>
          <w:rFonts w:ascii="Arial Narrow" w:eastAsia="Times New Roman" w:hAnsi="Arial Narrow" w:cstheme="minorHAnsi"/>
          <w:lang w:val="hr-HR" w:eastAsia="hr-HR"/>
        </w:rPr>
        <w:tab/>
      </w:r>
      <w:r>
        <w:rPr>
          <w:rFonts w:ascii="Arial Narrow" w:eastAsia="Times New Roman" w:hAnsi="Arial Narrow" w:cstheme="minorHAnsi"/>
          <w:lang w:val="hr-HR" w:eastAsia="hr-HR"/>
        </w:rPr>
        <w:tab/>
      </w:r>
      <w:r>
        <w:rPr>
          <w:rFonts w:ascii="Arial Narrow" w:eastAsia="Times New Roman" w:hAnsi="Arial Narrow" w:cstheme="minorHAnsi"/>
          <w:lang w:val="hr-HR" w:eastAsia="hr-HR"/>
        </w:rPr>
        <w:tab/>
      </w:r>
      <w:r w:rsidRPr="0075078D">
        <w:rPr>
          <w:rFonts w:ascii="Arial Narrow" w:eastAsia="Times New Roman" w:hAnsi="Arial Narrow" w:cstheme="minorHAnsi"/>
          <w:lang w:val="hr-HR" w:eastAsia="hr-HR"/>
        </w:rPr>
        <w:t xml:space="preserve"> </w:t>
      </w:r>
    </w:p>
    <w:p w:rsidR="002052C1" w:rsidRDefault="00AE25A4" w:rsidP="00EA431C">
      <w:pPr>
        <w:spacing w:after="0" w:line="240" w:lineRule="auto"/>
        <w:rPr>
          <w:rFonts w:ascii="Arial Narrow" w:eastAsia="Times New Roman" w:hAnsi="Arial Narrow" w:cstheme="minorHAnsi"/>
          <w:lang w:val="hr-HR" w:eastAsia="hr-HR"/>
        </w:rPr>
      </w:pPr>
      <w:r>
        <w:rPr>
          <w:rFonts w:ascii="Arial Narrow" w:eastAsia="Times New Roman" w:hAnsi="Arial Narrow" w:cstheme="minorHAnsi"/>
          <w:lang w:val="hr-HR" w:eastAsia="hr-HR"/>
        </w:rPr>
        <w:tab/>
      </w:r>
      <w:r>
        <w:rPr>
          <w:rFonts w:ascii="Arial Narrow" w:eastAsia="Times New Roman" w:hAnsi="Arial Narrow" w:cstheme="minorHAnsi"/>
          <w:lang w:val="hr-HR" w:eastAsia="hr-HR"/>
        </w:rPr>
        <w:tab/>
      </w:r>
      <w:r>
        <w:rPr>
          <w:rFonts w:ascii="Arial Narrow" w:eastAsia="Times New Roman" w:hAnsi="Arial Narrow" w:cstheme="minorHAnsi"/>
          <w:lang w:val="hr-HR" w:eastAsia="hr-HR"/>
        </w:rPr>
        <w:tab/>
      </w:r>
    </w:p>
    <w:p w:rsidR="0025193F" w:rsidRDefault="0075078D" w:rsidP="002052C1">
      <w:pPr>
        <w:spacing w:after="0"/>
        <w:jc w:val="both"/>
        <w:rPr>
          <w:rFonts w:ascii="Arial Narrow" w:hAnsi="Arial Narrow"/>
          <w:b/>
          <w:lang w:val="hr-HR"/>
        </w:rPr>
      </w:pPr>
      <w:r>
        <w:rPr>
          <w:rFonts w:ascii="Arial Narrow" w:hAnsi="Arial Narrow"/>
          <w:b/>
          <w:lang w:val="hr-HR"/>
        </w:rPr>
        <w:tab/>
      </w:r>
      <w:r>
        <w:rPr>
          <w:rFonts w:ascii="Arial Narrow" w:hAnsi="Arial Narrow"/>
          <w:b/>
          <w:lang w:val="hr-HR"/>
        </w:rPr>
        <w:tab/>
      </w:r>
      <w:r>
        <w:rPr>
          <w:rFonts w:ascii="Arial Narrow" w:hAnsi="Arial Narrow"/>
          <w:b/>
          <w:lang w:val="hr-HR"/>
        </w:rPr>
        <w:tab/>
      </w:r>
      <w:r>
        <w:rPr>
          <w:rFonts w:ascii="Arial Narrow" w:hAnsi="Arial Narrow"/>
          <w:b/>
          <w:lang w:val="hr-HR"/>
        </w:rPr>
        <w:tab/>
      </w:r>
      <w:r>
        <w:rPr>
          <w:rFonts w:ascii="Arial Narrow" w:hAnsi="Arial Narrow"/>
          <w:b/>
          <w:lang w:val="hr-HR"/>
        </w:rPr>
        <w:tab/>
      </w:r>
      <w:r>
        <w:rPr>
          <w:rFonts w:ascii="Arial Narrow" w:hAnsi="Arial Narrow"/>
          <w:b/>
          <w:lang w:val="hr-HR"/>
        </w:rPr>
        <w:tab/>
      </w:r>
      <w:r>
        <w:rPr>
          <w:rFonts w:ascii="Arial Narrow" w:hAnsi="Arial Narrow"/>
          <w:b/>
          <w:lang w:val="hr-HR"/>
        </w:rPr>
        <w:tab/>
      </w:r>
    </w:p>
    <w:p w:rsidR="0025193F" w:rsidRPr="00274F7A" w:rsidRDefault="0025193F" w:rsidP="002052C1">
      <w:pPr>
        <w:spacing w:after="0"/>
        <w:jc w:val="both"/>
        <w:rPr>
          <w:rFonts w:ascii="Arial Narrow" w:hAnsi="Arial Narrow"/>
          <w:b/>
          <w:lang w:val="hr-HR"/>
        </w:rPr>
      </w:pPr>
    </w:p>
    <w:p w:rsidR="00EA431C" w:rsidRPr="00274F7A" w:rsidRDefault="00EA431C" w:rsidP="002052C1">
      <w:pPr>
        <w:spacing w:after="0"/>
        <w:jc w:val="both"/>
        <w:rPr>
          <w:rFonts w:ascii="Arial Narrow" w:hAnsi="Arial Narrow"/>
          <w:lang w:val="hr-HR"/>
        </w:rPr>
      </w:pPr>
      <w:r w:rsidRPr="00274F7A">
        <w:rPr>
          <w:rFonts w:ascii="Arial Narrow" w:hAnsi="Arial Narrow"/>
          <w:b/>
          <w:lang w:val="hr-HR"/>
        </w:rPr>
        <w:t>PREDMET:</w:t>
      </w:r>
      <w:r w:rsidR="002052C1" w:rsidRPr="00274F7A">
        <w:rPr>
          <w:rFonts w:ascii="Arial Narrow" w:hAnsi="Arial Narrow"/>
          <w:lang w:val="hr-HR"/>
        </w:rPr>
        <w:t xml:space="preserve"> </w:t>
      </w:r>
      <w:r w:rsidRPr="00274F7A">
        <w:rPr>
          <w:rFonts w:ascii="Arial Narrow" w:hAnsi="Arial Narrow"/>
          <w:lang w:val="hr-HR"/>
        </w:rPr>
        <w:t xml:space="preserve">Poziv za dostavu  ponude za predmet nabave </w:t>
      </w:r>
      <w:r w:rsidRPr="00274F7A">
        <w:rPr>
          <w:rFonts w:ascii="Arial Narrow" w:hAnsi="Arial Narrow"/>
          <w:b/>
          <w:lang w:val="hr-HR"/>
        </w:rPr>
        <w:t>„</w:t>
      </w:r>
      <w:r w:rsidR="00E77D55">
        <w:rPr>
          <w:rFonts w:ascii="Arial Narrow" w:hAnsi="Arial Narrow"/>
          <w:b/>
          <w:lang w:val="hr-HR"/>
        </w:rPr>
        <w:t>Godišnje servisiranje klima uređaja, hladnjaka i ledenica</w:t>
      </w:r>
      <w:r w:rsidRPr="00274F7A">
        <w:rPr>
          <w:rFonts w:ascii="Arial Narrow" w:hAnsi="Arial Narrow"/>
          <w:b/>
          <w:lang w:val="hr-HR"/>
        </w:rPr>
        <w:t>“</w:t>
      </w:r>
      <w:r w:rsidRPr="00274F7A">
        <w:rPr>
          <w:rFonts w:ascii="Arial Narrow" w:hAnsi="Arial Narrow"/>
          <w:lang w:val="hr-HR"/>
        </w:rPr>
        <w:t xml:space="preserve"> za potrebe Opće bolnice Pula</w:t>
      </w:r>
    </w:p>
    <w:p w:rsidR="009E1BBD" w:rsidRPr="00274F7A" w:rsidRDefault="009E1BBD" w:rsidP="002052C1">
      <w:pPr>
        <w:spacing w:after="0"/>
        <w:jc w:val="both"/>
        <w:rPr>
          <w:rFonts w:ascii="Arial Narrow" w:hAnsi="Arial Narrow"/>
          <w:lang w:val="hr-HR"/>
        </w:rPr>
      </w:pPr>
    </w:p>
    <w:p w:rsidR="00EA431C" w:rsidRPr="00274F7A" w:rsidRDefault="002052C1" w:rsidP="00AF3A88">
      <w:pPr>
        <w:spacing w:after="0"/>
        <w:jc w:val="both"/>
        <w:rPr>
          <w:rFonts w:ascii="Arial Narrow" w:hAnsi="Arial Narrow"/>
          <w:lang w:val="hr-HR"/>
        </w:rPr>
      </w:pPr>
      <w:r w:rsidRPr="00274F7A">
        <w:rPr>
          <w:rFonts w:ascii="Arial Narrow" w:hAnsi="Arial Narrow"/>
          <w:lang w:val="hr-HR"/>
        </w:rPr>
        <w:t xml:space="preserve">- </w:t>
      </w:r>
      <w:r w:rsidR="00EA431C" w:rsidRPr="00274F7A">
        <w:rPr>
          <w:rFonts w:ascii="Arial Narrow" w:hAnsi="Arial Narrow"/>
          <w:lang w:val="hr-HR"/>
        </w:rPr>
        <w:t>Dostavlja se -</w:t>
      </w:r>
    </w:p>
    <w:p w:rsidR="006B3EA3" w:rsidRPr="00274F7A" w:rsidRDefault="006B3EA3" w:rsidP="00EA431C">
      <w:pPr>
        <w:spacing w:after="0"/>
        <w:rPr>
          <w:rFonts w:ascii="Arial Narrow" w:hAnsi="Arial Narrow"/>
          <w:lang w:val="hr-HR"/>
        </w:rPr>
      </w:pPr>
    </w:p>
    <w:p w:rsidR="00731A0D" w:rsidRPr="00C50ACB" w:rsidRDefault="00731A0D" w:rsidP="00731A0D">
      <w:pPr>
        <w:spacing w:after="0"/>
        <w:rPr>
          <w:rFonts w:ascii="Arial Narrow" w:hAnsi="Arial Narrow" w:cstheme="minorHAnsi"/>
          <w:lang w:val="hr-HR"/>
        </w:rPr>
      </w:pPr>
      <w:r w:rsidRPr="00C50ACB">
        <w:rPr>
          <w:rFonts w:ascii="Arial Narrow" w:hAnsi="Arial Narrow" w:cstheme="minorHAnsi"/>
          <w:lang w:val="hr-HR"/>
        </w:rPr>
        <w:t>Poštovani,</w:t>
      </w:r>
    </w:p>
    <w:p w:rsidR="00731A0D" w:rsidRPr="00C50ACB" w:rsidRDefault="00731A0D" w:rsidP="00731A0D">
      <w:pPr>
        <w:spacing w:after="0"/>
        <w:jc w:val="both"/>
        <w:rPr>
          <w:rFonts w:ascii="Arial Narrow" w:hAnsi="Arial Narrow" w:cstheme="minorHAnsi"/>
          <w:lang w:val="hr-HR"/>
        </w:rPr>
      </w:pPr>
      <w:r w:rsidRPr="00C50ACB">
        <w:rPr>
          <w:rFonts w:ascii="Arial Narrow" w:hAnsi="Arial Narrow" w:cstheme="minorHAnsi"/>
          <w:lang w:val="hr-HR"/>
        </w:rPr>
        <w:t>Opća bolnica Pula kao Naručitelj ovim putem poziva Vas da dostavite ponudu za navedeni predmet nabave.</w:t>
      </w:r>
    </w:p>
    <w:p w:rsidR="00731A0D" w:rsidRPr="00C50ACB" w:rsidRDefault="00731A0D" w:rsidP="00731A0D">
      <w:pPr>
        <w:spacing w:after="0"/>
        <w:jc w:val="both"/>
        <w:rPr>
          <w:rFonts w:ascii="Arial Narrow" w:hAnsi="Arial Narrow" w:cstheme="minorHAnsi"/>
          <w:color w:val="FF0000"/>
          <w:lang w:val="hr-HR"/>
        </w:rPr>
      </w:pPr>
      <w:r w:rsidRPr="00C50ACB">
        <w:rPr>
          <w:rFonts w:ascii="Arial Narrow" w:hAnsi="Arial Narrow" w:cstheme="minorHAnsi"/>
          <w:lang w:val="hr-HR"/>
        </w:rPr>
        <w:t>U privitku, dostavljamo Vam opis predmeta nabave i popis dokumenata koje trebate dostaviti u svojoj ponudi kako biste dokazali da ne postoje razlozi za obvezno isključenje Vas kao ponuditelja i kojima dokazuje</w:t>
      </w:r>
      <w:r>
        <w:rPr>
          <w:rFonts w:ascii="Arial Narrow" w:hAnsi="Arial Narrow" w:cstheme="minorHAnsi"/>
          <w:lang w:val="hr-HR"/>
        </w:rPr>
        <w:t>te pravnu i poslovnu sposobnost</w:t>
      </w:r>
      <w:r w:rsidRPr="00C50ACB">
        <w:rPr>
          <w:rFonts w:ascii="Arial Narrow" w:hAnsi="Arial Narrow" w:cstheme="minorHAnsi"/>
          <w:lang w:val="hr-HR"/>
        </w:rPr>
        <w:t>.</w:t>
      </w:r>
    </w:p>
    <w:p w:rsidR="00E01E10" w:rsidRDefault="00731A0D" w:rsidP="00731A0D">
      <w:pPr>
        <w:spacing w:after="0"/>
        <w:jc w:val="both"/>
        <w:rPr>
          <w:rFonts w:ascii="Arial Narrow" w:hAnsi="Arial Narrow" w:cstheme="minorHAnsi"/>
          <w:lang w:val="hr-HR"/>
        </w:rPr>
      </w:pPr>
      <w:r w:rsidRPr="00C50ACB">
        <w:rPr>
          <w:rFonts w:ascii="Arial Narrow" w:hAnsi="Arial Narrow" w:cstheme="minorHAnsi"/>
          <w:lang w:val="hr-HR"/>
        </w:rPr>
        <w:t xml:space="preserve">Vašu ponudu molimo dostaviti najkasnije </w:t>
      </w:r>
      <w:r w:rsidRPr="009D3A23">
        <w:rPr>
          <w:rFonts w:ascii="Arial Narrow" w:hAnsi="Arial Narrow" w:cstheme="minorHAnsi"/>
          <w:lang w:val="hr-HR"/>
        </w:rPr>
        <w:t>do</w:t>
      </w:r>
      <w:r w:rsidR="0075078D">
        <w:rPr>
          <w:rFonts w:ascii="Arial Narrow" w:hAnsi="Arial Narrow" w:cstheme="minorHAnsi"/>
          <w:lang w:val="hr-HR"/>
        </w:rPr>
        <w:t xml:space="preserve"> </w:t>
      </w:r>
      <w:r w:rsidR="0075078D" w:rsidRPr="0075078D">
        <w:rPr>
          <w:rFonts w:ascii="Arial Narrow" w:hAnsi="Arial Narrow" w:cstheme="minorHAnsi"/>
          <w:b/>
          <w:lang w:val="hr-HR"/>
        </w:rPr>
        <w:t>19.12.2025.</w:t>
      </w:r>
      <w:r w:rsidRPr="0075078D">
        <w:rPr>
          <w:rFonts w:ascii="Arial Narrow" w:hAnsi="Arial Narrow" w:cstheme="minorHAnsi"/>
          <w:b/>
          <w:lang w:val="hr-HR"/>
        </w:rPr>
        <w:t xml:space="preserve"> </w:t>
      </w:r>
      <w:r w:rsidR="002F539D" w:rsidRPr="0075078D">
        <w:rPr>
          <w:rFonts w:ascii="Arial Narrow" w:hAnsi="Arial Narrow" w:cstheme="minorHAnsi"/>
          <w:b/>
          <w:lang w:val="hr-HR"/>
        </w:rPr>
        <w:t xml:space="preserve"> </w:t>
      </w:r>
      <w:r w:rsidRPr="0075078D">
        <w:rPr>
          <w:rFonts w:ascii="Arial Narrow" w:hAnsi="Arial Narrow" w:cstheme="minorHAnsi"/>
          <w:b/>
          <w:lang w:val="hr-HR"/>
        </w:rPr>
        <w:t>godine</w:t>
      </w:r>
      <w:r w:rsidRPr="00D86EA8">
        <w:rPr>
          <w:rFonts w:ascii="Arial Narrow" w:hAnsi="Arial Narrow" w:cstheme="minorHAnsi"/>
          <w:b/>
          <w:lang w:val="hr-HR"/>
        </w:rPr>
        <w:t xml:space="preserve"> do 1</w:t>
      </w:r>
      <w:r w:rsidR="00BF5332">
        <w:rPr>
          <w:rFonts w:ascii="Arial Narrow" w:hAnsi="Arial Narrow" w:cstheme="minorHAnsi"/>
          <w:b/>
          <w:lang w:val="hr-HR"/>
        </w:rPr>
        <w:t>3</w:t>
      </w:r>
      <w:r w:rsidRPr="00D86EA8">
        <w:rPr>
          <w:rFonts w:ascii="Arial Narrow" w:hAnsi="Arial Narrow" w:cstheme="minorHAnsi"/>
          <w:b/>
          <w:lang w:val="hr-HR"/>
        </w:rPr>
        <w:t>:00 sati</w:t>
      </w:r>
      <w:r w:rsidRPr="00437574">
        <w:rPr>
          <w:rFonts w:ascii="Arial Narrow" w:hAnsi="Arial Narrow" w:cstheme="minorHAnsi"/>
          <w:lang w:val="hr-HR"/>
        </w:rPr>
        <w:t xml:space="preserve"> </w:t>
      </w:r>
      <w:r>
        <w:rPr>
          <w:rFonts w:ascii="Arial Narrow" w:hAnsi="Arial Narrow" w:cstheme="minorHAnsi"/>
          <w:lang w:val="hr-HR"/>
        </w:rPr>
        <w:t xml:space="preserve">u </w:t>
      </w:r>
      <w:r w:rsidR="00E01E10" w:rsidRPr="00E01E10">
        <w:rPr>
          <w:rFonts w:ascii="Arial Narrow" w:hAnsi="Arial Narrow" w:cstheme="minorHAnsi"/>
          <w:lang w:val="hr-HR"/>
        </w:rPr>
        <w:t>Urudžbeni ured Opće bolnice Pula na adresu Santoriova ulica - Via Santorio Santorio 24A, 52100 Pula, zgrada uprave, preporučenom poštom ili osobnom dostavom.</w:t>
      </w:r>
    </w:p>
    <w:p w:rsidR="00731A0D" w:rsidRPr="00C50ACB" w:rsidRDefault="00731A0D" w:rsidP="00731A0D">
      <w:pPr>
        <w:spacing w:after="0"/>
        <w:jc w:val="both"/>
        <w:rPr>
          <w:rFonts w:ascii="Arial Narrow" w:hAnsi="Arial Narrow" w:cstheme="minorHAnsi"/>
          <w:lang w:val="hr-HR"/>
        </w:rPr>
      </w:pPr>
      <w:r w:rsidRPr="00C50ACB">
        <w:rPr>
          <w:rFonts w:ascii="Arial Narrow" w:hAnsi="Arial Narrow" w:cstheme="minorHAnsi"/>
          <w:lang w:val="hr-HR"/>
        </w:rPr>
        <w:t>Ponuda se dostavlja  u zatvorenoj omotnici na kojoj mora biti naznačeno:</w:t>
      </w:r>
    </w:p>
    <w:p w:rsidR="00731A0D" w:rsidRPr="00C50ACB" w:rsidRDefault="00731A0D" w:rsidP="00731A0D">
      <w:pPr>
        <w:spacing w:after="0"/>
        <w:rPr>
          <w:rFonts w:ascii="Arial Narrow" w:hAnsi="Arial Narrow" w:cstheme="minorHAnsi"/>
          <w:lang w:val="hr-HR"/>
        </w:rPr>
      </w:pPr>
      <w:r w:rsidRPr="00C50ACB">
        <w:rPr>
          <w:rFonts w:ascii="Arial Narrow" w:hAnsi="Arial Narrow" w:cstheme="minorHAnsi"/>
          <w:lang w:val="hr-HR"/>
        </w:rPr>
        <w:t>-</w:t>
      </w:r>
      <w:r w:rsidRPr="00C50ACB">
        <w:rPr>
          <w:rFonts w:ascii="Arial Narrow" w:hAnsi="Arial Narrow" w:cstheme="minorHAnsi"/>
          <w:lang w:val="hr-HR"/>
        </w:rPr>
        <w:tab/>
        <w:t>naziv i adresa naručitelja,</w:t>
      </w:r>
    </w:p>
    <w:p w:rsidR="00731A0D" w:rsidRPr="00C50ACB" w:rsidRDefault="00731A0D" w:rsidP="00731A0D">
      <w:pPr>
        <w:spacing w:after="0"/>
        <w:rPr>
          <w:rFonts w:ascii="Arial Narrow" w:hAnsi="Arial Narrow" w:cstheme="minorHAnsi"/>
          <w:lang w:val="hr-HR"/>
        </w:rPr>
      </w:pPr>
      <w:r w:rsidRPr="00C50ACB">
        <w:rPr>
          <w:rFonts w:ascii="Arial Narrow" w:hAnsi="Arial Narrow" w:cstheme="minorHAnsi"/>
          <w:lang w:val="hr-HR"/>
        </w:rPr>
        <w:t>-</w:t>
      </w:r>
      <w:r w:rsidRPr="00C50ACB">
        <w:rPr>
          <w:rFonts w:ascii="Arial Narrow" w:hAnsi="Arial Narrow" w:cstheme="minorHAnsi"/>
          <w:lang w:val="hr-HR"/>
        </w:rPr>
        <w:tab/>
        <w:t>naziv i adresa ponuditelja,</w:t>
      </w:r>
    </w:p>
    <w:p w:rsidR="00731A0D" w:rsidRPr="00C50ACB" w:rsidRDefault="00731A0D" w:rsidP="00731A0D">
      <w:pPr>
        <w:spacing w:after="0"/>
        <w:rPr>
          <w:rFonts w:ascii="Arial Narrow" w:hAnsi="Arial Narrow" w:cstheme="minorHAnsi"/>
          <w:lang w:val="hr-HR"/>
        </w:rPr>
      </w:pPr>
      <w:r w:rsidRPr="00C50ACB">
        <w:rPr>
          <w:rFonts w:ascii="Arial Narrow" w:hAnsi="Arial Narrow" w:cstheme="minorHAnsi"/>
          <w:lang w:val="hr-HR"/>
        </w:rPr>
        <w:t>-</w:t>
      </w:r>
      <w:r w:rsidRPr="00C50ACB">
        <w:rPr>
          <w:rFonts w:ascii="Arial Narrow" w:hAnsi="Arial Narrow" w:cstheme="minorHAnsi"/>
          <w:lang w:val="hr-HR"/>
        </w:rPr>
        <w:tab/>
        <w:t>naziv predmeta nabave na koji se ponuda odnosi,</w:t>
      </w:r>
    </w:p>
    <w:p w:rsidR="00731A0D" w:rsidRPr="00C50ACB" w:rsidRDefault="00731A0D" w:rsidP="00731A0D">
      <w:pPr>
        <w:spacing w:after="0"/>
        <w:rPr>
          <w:rFonts w:ascii="Arial Narrow" w:hAnsi="Arial Narrow" w:cstheme="minorHAnsi"/>
          <w:lang w:val="hr-HR"/>
        </w:rPr>
      </w:pPr>
      <w:r w:rsidRPr="00C50ACB">
        <w:rPr>
          <w:rFonts w:ascii="Arial Narrow" w:hAnsi="Arial Narrow" w:cstheme="minorHAnsi"/>
          <w:lang w:val="hr-HR"/>
        </w:rPr>
        <w:t>-</w:t>
      </w:r>
      <w:r w:rsidRPr="00C50ACB">
        <w:rPr>
          <w:rFonts w:ascii="Arial Narrow" w:hAnsi="Arial Narrow" w:cstheme="minorHAnsi"/>
          <w:lang w:val="hr-HR"/>
        </w:rPr>
        <w:tab/>
        <w:t>naznaka „ne otvaraj “</w:t>
      </w:r>
    </w:p>
    <w:p w:rsidR="00731A0D" w:rsidRPr="00C50ACB" w:rsidRDefault="00731A0D" w:rsidP="00731A0D">
      <w:pPr>
        <w:spacing w:after="0"/>
        <w:rPr>
          <w:rFonts w:ascii="Arial Narrow" w:hAnsi="Arial Narrow" w:cstheme="minorHAnsi"/>
          <w:lang w:val="hr-HR"/>
        </w:rPr>
      </w:pPr>
      <w:r w:rsidRPr="00C50ACB">
        <w:rPr>
          <w:rFonts w:ascii="Arial Narrow" w:hAnsi="Arial Narrow" w:cstheme="minorHAnsi"/>
          <w:lang w:val="hr-HR"/>
        </w:rPr>
        <w:t xml:space="preserve">Ponudu otvaraju osobe koje provode nabavu.  </w:t>
      </w:r>
    </w:p>
    <w:p w:rsidR="00731A0D" w:rsidRPr="00C50ACB" w:rsidRDefault="00731A0D" w:rsidP="00731A0D">
      <w:pPr>
        <w:spacing w:after="0"/>
        <w:rPr>
          <w:rFonts w:ascii="Arial Narrow" w:hAnsi="Arial Narrow" w:cstheme="minorHAnsi"/>
          <w:lang w:val="hr-HR"/>
        </w:rPr>
      </w:pPr>
      <w:r w:rsidRPr="00C50ACB">
        <w:rPr>
          <w:rFonts w:ascii="Arial Narrow" w:hAnsi="Arial Narrow" w:cstheme="minorHAnsi"/>
          <w:lang w:val="hr-HR"/>
        </w:rPr>
        <w:t xml:space="preserve">        </w:t>
      </w:r>
    </w:p>
    <w:p w:rsidR="00731A0D" w:rsidRPr="00C50ACB" w:rsidRDefault="00731A0D" w:rsidP="00731A0D">
      <w:pPr>
        <w:spacing w:after="0"/>
        <w:rPr>
          <w:rFonts w:ascii="Arial Narrow" w:hAnsi="Arial Narrow" w:cstheme="minorHAnsi"/>
          <w:lang w:val="hr-HR"/>
        </w:rPr>
      </w:pPr>
      <w:r w:rsidRPr="00C50ACB">
        <w:rPr>
          <w:rFonts w:ascii="Arial Narrow" w:hAnsi="Arial Narrow" w:cstheme="minorHAnsi"/>
          <w:lang w:val="hr-HR"/>
        </w:rPr>
        <w:t xml:space="preserve">S poštovanjem, </w:t>
      </w:r>
    </w:p>
    <w:p w:rsidR="00731A0D" w:rsidRPr="00C50ACB" w:rsidRDefault="00731A0D" w:rsidP="00731A0D">
      <w:pPr>
        <w:spacing w:after="0"/>
        <w:jc w:val="center"/>
        <w:rPr>
          <w:rFonts w:ascii="Arial Narrow" w:hAnsi="Arial Narrow" w:cstheme="minorHAnsi"/>
          <w:lang w:val="hr-HR"/>
        </w:rPr>
      </w:pPr>
      <w:r>
        <w:rPr>
          <w:rFonts w:ascii="Arial Narrow" w:hAnsi="Arial Narrow" w:cstheme="minorHAnsi"/>
          <w:lang w:val="hr-HR"/>
        </w:rPr>
        <w:t xml:space="preserve">                                                                                                                                   </w:t>
      </w:r>
      <w:r w:rsidR="00BF5332">
        <w:rPr>
          <w:rFonts w:ascii="Arial Narrow" w:hAnsi="Arial Narrow" w:cstheme="minorHAnsi"/>
          <w:lang w:val="hr-HR"/>
        </w:rPr>
        <w:t>Ravnatelj</w:t>
      </w:r>
    </w:p>
    <w:p w:rsidR="00731A0D" w:rsidRPr="00C50ACB" w:rsidRDefault="00731A0D" w:rsidP="00731A0D">
      <w:pPr>
        <w:spacing w:after="0"/>
        <w:jc w:val="center"/>
        <w:rPr>
          <w:rFonts w:ascii="Arial Narrow" w:hAnsi="Arial Narrow" w:cstheme="minorHAnsi"/>
          <w:lang w:val="hr-HR"/>
        </w:rPr>
      </w:pPr>
      <w:r>
        <w:rPr>
          <w:rFonts w:ascii="Arial Narrow" w:hAnsi="Arial Narrow" w:cstheme="minorHAnsi"/>
          <w:lang w:val="hr-HR"/>
        </w:rPr>
        <w:t xml:space="preserve">                                                                                                                              </w:t>
      </w:r>
      <w:proofErr w:type="spellStart"/>
      <w:r w:rsidR="00BF5332">
        <w:rPr>
          <w:rFonts w:ascii="Arial Narrow" w:hAnsi="Arial Narrow" w:cstheme="minorHAnsi"/>
          <w:lang w:val="hr-HR"/>
        </w:rPr>
        <w:t>Mr.sc.Andrej</w:t>
      </w:r>
      <w:proofErr w:type="spellEnd"/>
      <w:r w:rsidR="00BF5332">
        <w:rPr>
          <w:rFonts w:ascii="Arial Narrow" w:hAnsi="Arial Narrow" w:cstheme="minorHAnsi"/>
          <w:lang w:val="hr-HR"/>
        </w:rPr>
        <w:t xml:space="preserve"> Angelini</w:t>
      </w:r>
      <w:r w:rsidRPr="00C50ACB">
        <w:rPr>
          <w:rFonts w:ascii="Arial Narrow" w:hAnsi="Arial Narrow" w:cstheme="minorHAnsi"/>
          <w:lang w:val="hr-HR"/>
        </w:rPr>
        <w:t xml:space="preserve">, </w:t>
      </w:r>
      <w:proofErr w:type="spellStart"/>
      <w:r w:rsidRPr="00C50ACB">
        <w:rPr>
          <w:rFonts w:ascii="Arial Narrow" w:hAnsi="Arial Narrow" w:cstheme="minorHAnsi"/>
          <w:lang w:val="hr-HR"/>
        </w:rPr>
        <w:t>dr.med</w:t>
      </w:r>
      <w:proofErr w:type="spellEnd"/>
      <w:r w:rsidRPr="00C50ACB">
        <w:rPr>
          <w:rFonts w:ascii="Arial Narrow" w:hAnsi="Arial Narrow" w:cstheme="minorHAnsi"/>
          <w:lang w:val="hr-HR"/>
        </w:rPr>
        <w:t>.</w:t>
      </w:r>
    </w:p>
    <w:p w:rsidR="00731A0D" w:rsidRDefault="00731A0D" w:rsidP="00731A0D">
      <w:pPr>
        <w:spacing w:after="0"/>
        <w:rPr>
          <w:rFonts w:ascii="Arial Narrow" w:hAnsi="Arial Narrow" w:cstheme="minorHAnsi"/>
          <w:lang w:val="hr-HR"/>
        </w:rPr>
      </w:pPr>
    </w:p>
    <w:p w:rsidR="00577625" w:rsidRDefault="00577625" w:rsidP="00731A0D">
      <w:pPr>
        <w:spacing w:after="0"/>
        <w:rPr>
          <w:rFonts w:ascii="Arial Narrow" w:hAnsi="Arial Narrow" w:cstheme="minorHAnsi"/>
          <w:lang w:val="hr-HR"/>
        </w:rPr>
      </w:pPr>
    </w:p>
    <w:p w:rsidR="00731A0D" w:rsidRPr="00C50ACB" w:rsidRDefault="00731A0D" w:rsidP="00731A0D">
      <w:pPr>
        <w:spacing w:after="0"/>
        <w:rPr>
          <w:rFonts w:ascii="Arial Narrow" w:hAnsi="Arial Narrow" w:cstheme="minorHAnsi"/>
          <w:lang w:val="hr-HR"/>
        </w:rPr>
      </w:pPr>
      <w:r w:rsidRPr="00C50ACB">
        <w:rPr>
          <w:rFonts w:ascii="Arial Narrow" w:hAnsi="Arial Narrow" w:cstheme="minorHAnsi"/>
          <w:lang w:val="hr-HR"/>
        </w:rPr>
        <w:t>Privitak:</w:t>
      </w:r>
    </w:p>
    <w:p w:rsidR="00731A0D" w:rsidRPr="00C50ACB" w:rsidRDefault="00731A0D" w:rsidP="00731A0D">
      <w:pPr>
        <w:spacing w:after="0"/>
        <w:rPr>
          <w:rFonts w:ascii="Arial Narrow" w:hAnsi="Arial Narrow" w:cstheme="minorHAnsi"/>
          <w:lang w:val="hr-HR"/>
        </w:rPr>
      </w:pPr>
      <w:r w:rsidRPr="00C50ACB">
        <w:rPr>
          <w:rFonts w:ascii="Arial Narrow" w:hAnsi="Arial Narrow" w:cstheme="minorHAnsi"/>
          <w:lang w:val="hr-HR"/>
        </w:rPr>
        <w:t xml:space="preserve">- Opis predmeta nabave </w:t>
      </w:r>
    </w:p>
    <w:p w:rsidR="00731A0D" w:rsidRPr="00C50ACB" w:rsidRDefault="00731A0D" w:rsidP="00731A0D">
      <w:pPr>
        <w:spacing w:after="0"/>
        <w:rPr>
          <w:rFonts w:ascii="Arial Narrow" w:hAnsi="Arial Narrow" w:cstheme="minorHAnsi"/>
          <w:lang w:val="hr-HR"/>
        </w:rPr>
      </w:pPr>
      <w:r w:rsidRPr="00C50ACB">
        <w:rPr>
          <w:rFonts w:ascii="Arial Narrow" w:hAnsi="Arial Narrow" w:cstheme="minorHAnsi"/>
          <w:lang w:val="hr-HR"/>
        </w:rPr>
        <w:t>- Popis dokumenata kojima se dokazuje da ne postoje razlozi za obvezno isključenje ponuditelja i kojima se dokazu</w:t>
      </w:r>
      <w:r>
        <w:rPr>
          <w:rFonts w:ascii="Arial Narrow" w:hAnsi="Arial Narrow" w:cstheme="minorHAnsi"/>
          <w:lang w:val="hr-HR"/>
        </w:rPr>
        <w:t>je pravna i poslovna sposobnost</w:t>
      </w:r>
      <w:r w:rsidRPr="00C50ACB">
        <w:rPr>
          <w:rFonts w:ascii="Arial Narrow" w:hAnsi="Arial Narrow" w:cstheme="minorHAnsi"/>
          <w:lang w:val="hr-HR"/>
        </w:rPr>
        <w:t xml:space="preserve">. </w:t>
      </w:r>
    </w:p>
    <w:p w:rsidR="00731A0D" w:rsidRPr="00C50ACB" w:rsidRDefault="00731A0D" w:rsidP="00731A0D">
      <w:pPr>
        <w:spacing w:after="0"/>
        <w:rPr>
          <w:rFonts w:ascii="Arial Narrow" w:hAnsi="Arial Narrow" w:cstheme="minorHAnsi"/>
          <w:lang w:val="hr-HR"/>
        </w:rPr>
      </w:pPr>
    </w:p>
    <w:p w:rsidR="00731A0D" w:rsidRPr="00C50ACB" w:rsidRDefault="00731A0D" w:rsidP="00731A0D">
      <w:pPr>
        <w:spacing w:after="0"/>
        <w:rPr>
          <w:rFonts w:ascii="Arial Narrow" w:hAnsi="Arial Narrow" w:cstheme="minorHAnsi"/>
          <w:lang w:val="hr-HR"/>
        </w:rPr>
      </w:pPr>
      <w:r w:rsidRPr="00C50ACB">
        <w:rPr>
          <w:rFonts w:ascii="Arial Narrow" w:hAnsi="Arial Narrow" w:cstheme="minorHAnsi"/>
          <w:lang w:val="hr-HR"/>
        </w:rPr>
        <w:t>Dostaviti:</w:t>
      </w:r>
    </w:p>
    <w:p w:rsidR="00731A0D" w:rsidRPr="00C50ACB" w:rsidRDefault="00731A0D" w:rsidP="00731A0D">
      <w:pPr>
        <w:spacing w:after="0"/>
        <w:rPr>
          <w:rFonts w:ascii="Arial Narrow" w:hAnsi="Arial Narrow" w:cstheme="minorHAnsi"/>
          <w:lang w:val="hr-HR"/>
        </w:rPr>
      </w:pPr>
      <w:r w:rsidRPr="00C50ACB">
        <w:rPr>
          <w:rFonts w:ascii="Arial Narrow" w:hAnsi="Arial Narrow" w:cstheme="minorHAnsi"/>
          <w:lang w:val="hr-HR"/>
        </w:rPr>
        <w:t>1. naslovu putem e-maila</w:t>
      </w:r>
    </w:p>
    <w:p w:rsidR="00112187" w:rsidRDefault="00731A0D" w:rsidP="00E376E1">
      <w:pPr>
        <w:spacing w:after="0"/>
        <w:rPr>
          <w:rFonts w:ascii="Arial Narrow" w:hAnsi="Arial Narrow" w:cstheme="minorHAnsi"/>
          <w:lang w:val="hr-HR"/>
        </w:rPr>
      </w:pPr>
      <w:r w:rsidRPr="00C50ACB">
        <w:rPr>
          <w:rFonts w:ascii="Arial Narrow" w:hAnsi="Arial Narrow" w:cstheme="minorHAnsi"/>
          <w:lang w:val="hr-HR"/>
        </w:rPr>
        <w:t>2. pismohrana</w:t>
      </w:r>
    </w:p>
    <w:p w:rsidR="00AE25A4" w:rsidRDefault="00AE25A4" w:rsidP="00E376E1">
      <w:pPr>
        <w:spacing w:after="0"/>
        <w:rPr>
          <w:rFonts w:ascii="Arial Narrow" w:hAnsi="Arial Narrow" w:cstheme="minorHAnsi"/>
          <w:lang w:val="hr-HR"/>
        </w:rPr>
      </w:pPr>
      <w:r>
        <w:rPr>
          <w:rFonts w:ascii="Arial Narrow" w:hAnsi="Arial Narrow" w:cstheme="minorHAnsi"/>
          <w:lang w:val="hr-HR"/>
        </w:rPr>
        <w:t>3.internet stranice Naručitelja</w:t>
      </w:r>
    </w:p>
    <w:p w:rsidR="00E2712D" w:rsidRPr="000A4F0C" w:rsidRDefault="00E2712D" w:rsidP="00E376E1">
      <w:pPr>
        <w:spacing w:after="0"/>
        <w:rPr>
          <w:rFonts w:ascii="Arial Narrow" w:hAnsi="Arial Narrow" w:cstheme="minorHAnsi"/>
          <w:lang w:val="hr-HR"/>
        </w:rPr>
      </w:pPr>
    </w:p>
    <w:p w:rsidR="000B472D" w:rsidRPr="00274F7A" w:rsidRDefault="00054EB9" w:rsidP="00EC3329">
      <w:pPr>
        <w:shd w:val="clear" w:color="auto" w:fill="F2F2F2" w:themeFill="background1" w:themeFillShade="F2"/>
        <w:spacing w:after="0" w:line="240" w:lineRule="auto"/>
        <w:rPr>
          <w:rFonts w:ascii="Arial Narrow" w:hAnsi="Arial Narrow" w:cstheme="minorHAnsi"/>
          <w:b/>
          <w:lang w:val="hr-HR"/>
        </w:rPr>
      </w:pPr>
      <w:r w:rsidRPr="00274F7A">
        <w:rPr>
          <w:rFonts w:ascii="Arial Narrow" w:hAnsi="Arial Narrow" w:cstheme="minorHAnsi"/>
          <w:b/>
          <w:lang w:val="hr-HR"/>
        </w:rPr>
        <w:t xml:space="preserve">1. </w:t>
      </w:r>
      <w:r w:rsidR="004E5636" w:rsidRPr="00274F7A">
        <w:rPr>
          <w:rFonts w:ascii="Arial Narrow" w:hAnsi="Arial Narrow" w:cstheme="minorHAnsi"/>
          <w:b/>
          <w:lang w:val="hr-HR"/>
        </w:rPr>
        <w:t>OPĆI PODACI</w:t>
      </w:r>
    </w:p>
    <w:p w:rsidR="000726AC" w:rsidRPr="00274F7A" w:rsidRDefault="000726AC" w:rsidP="00054EB9">
      <w:pPr>
        <w:spacing w:after="0" w:line="240" w:lineRule="auto"/>
        <w:rPr>
          <w:rFonts w:ascii="Arial Narrow" w:hAnsi="Arial Narrow" w:cstheme="minorHAnsi"/>
          <w:b/>
          <w:lang w:val="hr-HR"/>
        </w:rPr>
      </w:pPr>
    </w:p>
    <w:p w:rsidR="00054EB9" w:rsidRPr="00274F7A" w:rsidRDefault="00054EB9" w:rsidP="00054EB9">
      <w:pPr>
        <w:spacing w:after="0" w:line="240" w:lineRule="auto"/>
        <w:rPr>
          <w:rFonts w:ascii="Arial Narrow" w:hAnsi="Arial Narrow" w:cstheme="minorHAnsi"/>
          <w:b/>
          <w:lang w:val="hr-HR"/>
        </w:rPr>
      </w:pPr>
      <w:r w:rsidRPr="00274F7A">
        <w:rPr>
          <w:rFonts w:ascii="Arial Narrow" w:hAnsi="Arial Narrow" w:cstheme="minorHAnsi"/>
          <w:b/>
          <w:lang w:val="hr-HR"/>
        </w:rPr>
        <w:t>1.1. Podaci o naručitelju</w:t>
      </w:r>
    </w:p>
    <w:p w:rsidR="00E01E10" w:rsidRPr="00E01E10" w:rsidRDefault="00E01E10" w:rsidP="00E01E10">
      <w:pPr>
        <w:spacing w:after="0" w:line="240" w:lineRule="auto"/>
        <w:rPr>
          <w:rFonts w:ascii="Arial Narrow" w:hAnsi="Arial Narrow" w:cstheme="minorHAnsi"/>
          <w:lang w:val="hr-HR"/>
        </w:rPr>
      </w:pPr>
      <w:r w:rsidRPr="00E01E10">
        <w:rPr>
          <w:rFonts w:ascii="Arial Narrow" w:hAnsi="Arial Narrow" w:cstheme="minorHAnsi"/>
          <w:lang w:val="hr-HR"/>
        </w:rPr>
        <w:t>Naručitelj: Opća bolnica Pula - Ospedale Generale di Pola</w:t>
      </w:r>
    </w:p>
    <w:p w:rsidR="00E01E10" w:rsidRPr="00E01E10" w:rsidRDefault="00E01E10" w:rsidP="00E01E10">
      <w:pPr>
        <w:spacing w:after="0" w:line="240" w:lineRule="auto"/>
        <w:rPr>
          <w:rFonts w:ascii="Arial Narrow" w:hAnsi="Arial Narrow" w:cstheme="minorHAnsi"/>
          <w:lang w:val="hr-HR"/>
        </w:rPr>
      </w:pPr>
      <w:r w:rsidRPr="00E01E10">
        <w:rPr>
          <w:rFonts w:ascii="Arial Narrow" w:hAnsi="Arial Narrow" w:cstheme="minorHAnsi"/>
          <w:lang w:val="hr-HR"/>
        </w:rPr>
        <w:t>Sjedište: Santoriova ulica - Via Santorio Santorio 24A, Pula</w:t>
      </w:r>
    </w:p>
    <w:p w:rsidR="00E01E10" w:rsidRPr="00E01E10" w:rsidRDefault="00E01E10" w:rsidP="00E01E10">
      <w:pPr>
        <w:spacing w:after="0" w:line="240" w:lineRule="auto"/>
        <w:rPr>
          <w:rFonts w:ascii="Arial Narrow" w:hAnsi="Arial Narrow" w:cstheme="minorHAnsi"/>
          <w:lang w:val="hr-HR"/>
        </w:rPr>
      </w:pPr>
      <w:r w:rsidRPr="00E01E10">
        <w:rPr>
          <w:rFonts w:ascii="Arial Narrow" w:hAnsi="Arial Narrow" w:cstheme="minorHAnsi"/>
          <w:lang w:val="hr-HR"/>
        </w:rPr>
        <w:t>OIB: 16089706543</w:t>
      </w:r>
    </w:p>
    <w:p w:rsidR="00E01E10" w:rsidRPr="00E01E10" w:rsidRDefault="00E01E10" w:rsidP="00E01E10">
      <w:pPr>
        <w:spacing w:after="0" w:line="240" w:lineRule="auto"/>
        <w:rPr>
          <w:rFonts w:ascii="Arial Narrow" w:hAnsi="Arial Narrow" w:cstheme="minorHAnsi"/>
          <w:lang w:val="hr-HR"/>
        </w:rPr>
      </w:pPr>
      <w:r w:rsidRPr="00E01E10">
        <w:rPr>
          <w:rFonts w:ascii="Arial Narrow" w:hAnsi="Arial Narrow" w:cstheme="minorHAnsi"/>
          <w:lang w:val="hr-HR"/>
        </w:rPr>
        <w:t>Telefon: +385 52 376 400</w:t>
      </w:r>
      <w:r w:rsidRPr="00E01E10">
        <w:rPr>
          <w:rFonts w:ascii="Arial Narrow" w:hAnsi="Arial Narrow" w:cstheme="minorHAnsi"/>
          <w:lang w:val="hr-HR"/>
        </w:rPr>
        <w:tab/>
      </w:r>
    </w:p>
    <w:p w:rsidR="00E01E10" w:rsidRPr="00E01E10" w:rsidRDefault="00E01E10" w:rsidP="00E01E10">
      <w:pPr>
        <w:spacing w:after="0" w:line="240" w:lineRule="auto"/>
        <w:rPr>
          <w:rFonts w:ascii="Arial Narrow" w:hAnsi="Arial Narrow" w:cstheme="minorHAnsi"/>
          <w:lang w:val="hr-HR"/>
        </w:rPr>
      </w:pPr>
      <w:r w:rsidRPr="00E01E10">
        <w:rPr>
          <w:rFonts w:ascii="Arial Narrow" w:hAnsi="Arial Narrow" w:cstheme="minorHAnsi"/>
          <w:lang w:val="hr-HR"/>
        </w:rPr>
        <w:t>Internetska adresa: www.obpula.hr</w:t>
      </w:r>
    </w:p>
    <w:p w:rsidR="000726AC" w:rsidRDefault="00E01E10" w:rsidP="00E01E10">
      <w:pPr>
        <w:spacing w:after="0" w:line="240" w:lineRule="auto"/>
        <w:rPr>
          <w:rFonts w:ascii="Arial Narrow" w:hAnsi="Arial Narrow" w:cstheme="minorHAnsi"/>
          <w:lang w:val="hr-HR"/>
        </w:rPr>
      </w:pPr>
      <w:r w:rsidRPr="00E01E10">
        <w:rPr>
          <w:rFonts w:ascii="Arial Narrow" w:hAnsi="Arial Narrow" w:cstheme="minorHAnsi"/>
          <w:lang w:val="hr-HR"/>
        </w:rPr>
        <w:t>Odgovorna osoba naru</w:t>
      </w:r>
      <w:r w:rsidR="00BF5332">
        <w:rPr>
          <w:rFonts w:ascii="Arial Narrow" w:hAnsi="Arial Narrow" w:cstheme="minorHAnsi"/>
          <w:lang w:val="hr-HR"/>
        </w:rPr>
        <w:t xml:space="preserve">čitelja: ravnatelj , </w:t>
      </w:r>
      <w:proofErr w:type="spellStart"/>
      <w:r w:rsidR="00BF5332">
        <w:rPr>
          <w:rFonts w:ascii="Arial Narrow" w:hAnsi="Arial Narrow" w:cstheme="minorHAnsi"/>
          <w:lang w:val="hr-HR"/>
        </w:rPr>
        <w:t>mr.sc.Andrej</w:t>
      </w:r>
      <w:proofErr w:type="spellEnd"/>
      <w:r w:rsidR="00BF5332">
        <w:rPr>
          <w:rFonts w:ascii="Arial Narrow" w:hAnsi="Arial Narrow" w:cstheme="minorHAnsi"/>
          <w:lang w:val="hr-HR"/>
        </w:rPr>
        <w:t xml:space="preserve"> Angelini</w:t>
      </w:r>
      <w:r w:rsidRPr="00E01E10">
        <w:rPr>
          <w:rFonts w:ascii="Arial Narrow" w:hAnsi="Arial Narrow" w:cstheme="minorHAnsi"/>
          <w:lang w:val="hr-HR"/>
        </w:rPr>
        <w:t xml:space="preserve"> </w:t>
      </w:r>
      <w:proofErr w:type="spellStart"/>
      <w:r w:rsidRPr="00E01E10">
        <w:rPr>
          <w:rFonts w:ascii="Arial Narrow" w:hAnsi="Arial Narrow" w:cstheme="minorHAnsi"/>
          <w:lang w:val="hr-HR"/>
        </w:rPr>
        <w:t>dr.med</w:t>
      </w:r>
      <w:proofErr w:type="spellEnd"/>
      <w:r w:rsidRPr="00E01E10">
        <w:rPr>
          <w:rFonts w:ascii="Arial Narrow" w:hAnsi="Arial Narrow" w:cstheme="minorHAnsi"/>
          <w:lang w:val="hr-HR"/>
        </w:rPr>
        <w:t>.</w:t>
      </w:r>
    </w:p>
    <w:p w:rsidR="00E01E10" w:rsidRPr="00274F7A" w:rsidRDefault="00E01E10" w:rsidP="00E01E10">
      <w:pPr>
        <w:spacing w:after="0" w:line="240" w:lineRule="auto"/>
        <w:rPr>
          <w:rFonts w:ascii="Arial Narrow" w:hAnsi="Arial Narrow" w:cstheme="minorHAnsi"/>
          <w:lang w:val="hr-HR"/>
        </w:rPr>
      </w:pPr>
    </w:p>
    <w:p w:rsidR="004E5636" w:rsidRDefault="00054EB9" w:rsidP="00054EB9">
      <w:pPr>
        <w:spacing w:after="0" w:line="240" w:lineRule="auto"/>
        <w:rPr>
          <w:rFonts w:ascii="Arial Narrow" w:hAnsi="Arial Narrow" w:cstheme="minorHAnsi"/>
          <w:b/>
          <w:lang w:val="hr-HR"/>
        </w:rPr>
      </w:pPr>
      <w:r w:rsidRPr="00274F7A">
        <w:rPr>
          <w:rFonts w:ascii="Arial Narrow" w:hAnsi="Arial Narrow" w:cstheme="minorHAnsi"/>
          <w:b/>
          <w:lang w:val="hr-HR"/>
        </w:rPr>
        <w:t>1.2. Služba/osoba zadužena za kontakt</w:t>
      </w:r>
    </w:p>
    <w:p w:rsidR="001A1110" w:rsidRDefault="00BF5332" w:rsidP="009F69D0">
      <w:pPr>
        <w:spacing w:after="0" w:line="240" w:lineRule="auto"/>
        <w:jc w:val="both"/>
        <w:rPr>
          <w:rStyle w:val="Hyperlink"/>
          <w:rFonts w:ascii="Arial Narrow" w:hAnsi="Arial Narrow" w:cstheme="minorHAnsi"/>
          <w:lang w:val="hr-HR"/>
        </w:rPr>
      </w:pPr>
      <w:r>
        <w:rPr>
          <w:rFonts w:ascii="Arial Narrow" w:hAnsi="Arial Narrow" w:cstheme="minorHAnsi"/>
          <w:lang w:val="hr-HR"/>
        </w:rPr>
        <w:t>Gordana Udovičić</w:t>
      </w:r>
      <w:r w:rsidR="001A1110" w:rsidRPr="00274F7A">
        <w:rPr>
          <w:rFonts w:ascii="Arial Narrow" w:hAnsi="Arial Narrow" w:cstheme="minorHAnsi"/>
          <w:lang w:val="hr-HR"/>
        </w:rPr>
        <w:t xml:space="preserve">, </w:t>
      </w:r>
      <w:proofErr w:type="spellStart"/>
      <w:r w:rsidR="001A1110" w:rsidRPr="00274F7A">
        <w:rPr>
          <w:rFonts w:ascii="Arial Narrow" w:hAnsi="Arial Narrow" w:cstheme="minorHAnsi"/>
          <w:lang w:val="hr-HR"/>
        </w:rPr>
        <w:t>dipl.oec</w:t>
      </w:r>
      <w:proofErr w:type="spellEnd"/>
      <w:r w:rsidR="001A1110" w:rsidRPr="00274F7A">
        <w:rPr>
          <w:rFonts w:ascii="Arial Narrow" w:hAnsi="Arial Narrow" w:cstheme="minorHAnsi"/>
          <w:lang w:val="hr-HR"/>
        </w:rPr>
        <w:t>.</w:t>
      </w:r>
      <w:r w:rsidR="00B17790">
        <w:rPr>
          <w:rFonts w:ascii="Arial Narrow" w:hAnsi="Arial Narrow" w:cstheme="minorHAnsi"/>
          <w:lang w:val="hr-HR"/>
        </w:rPr>
        <w:t>, tel.: +385 52 376</w:t>
      </w:r>
      <w:r w:rsidR="006B6858" w:rsidRPr="00274F7A">
        <w:rPr>
          <w:rFonts w:ascii="Arial Narrow" w:hAnsi="Arial Narrow" w:cstheme="minorHAnsi"/>
          <w:lang w:val="hr-HR"/>
        </w:rPr>
        <w:t>4</w:t>
      </w:r>
      <w:r>
        <w:rPr>
          <w:rFonts w:ascii="Arial Narrow" w:hAnsi="Arial Narrow" w:cstheme="minorHAnsi"/>
          <w:lang w:val="hr-HR"/>
        </w:rPr>
        <w:t>36</w:t>
      </w:r>
      <w:r w:rsidR="009F69D0" w:rsidRPr="00274F7A">
        <w:rPr>
          <w:rFonts w:ascii="Arial Narrow" w:hAnsi="Arial Narrow" w:cstheme="minorHAnsi"/>
          <w:lang w:val="hr-HR"/>
        </w:rPr>
        <w:t xml:space="preserve"> </w:t>
      </w:r>
      <w:r w:rsidR="00E375F5" w:rsidRPr="00274F7A">
        <w:rPr>
          <w:rFonts w:ascii="Arial Narrow" w:hAnsi="Arial Narrow" w:cstheme="minorHAnsi"/>
          <w:lang w:val="hr-HR"/>
        </w:rPr>
        <w:t>e</w:t>
      </w:r>
      <w:r w:rsidR="001A1110" w:rsidRPr="00274F7A">
        <w:rPr>
          <w:rFonts w:ascii="Arial Narrow" w:hAnsi="Arial Narrow" w:cstheme="minorHAnsi"/>
          <w:lang w:val="hr-HR"/>
        </w:rPr>
        <w:t xml:space="preserve">-mail: </w:t>
      </w:r>
      <w:hyperlink r:id="rId9" w:history="1">
        <w:r w:rsidRPr="008E57E8">
          <w:rPr>
            <w:rStyle w:val="Hyperlink"/>
            <w:rFonts w:ascii="Arial Narrow" w:hAnsi="Arial Narrow" w:cstheme="minorHAnsi"/>
            <w:lang w:val="hr-HR"/>
          </w:rPr>
          <w:t>gordana.udovicic@obpula.hr</w:t>
        </w:r>
      </w:hyperlink>
    </w:p>
    <w:p w:rsidR="008F08AA" w:rsidRPr="00274F7A" w:rsidRDefault="008F08AA" w:rsidP="009F69D0">
      <w:pPr>
        <w:spacing w:after="0" w:line="240" w:lineRule="auto"/>
        <w:jc w:val="both"/>
        <w:rPr>
          <w:rFonts w:ascii="Arial Narrow" w:hAnsi="Arial Narrow" w:cstheme="minorHAnsi"/>
          <w:lang w:val="hr-HR"/>
        </w:rPr>
      </w:pPr>
      <w:r w:rsidRPr="000E7D07">
        <w:rPr>
          <w:rFonts w:ascii="Arial Narrow" w:hAnsi="Arial Narrow" w:cstheme="minorHAnsi"/>
          <w:lang w:val="hr-HR"/>
        </w:rPr>
        <w:t xml:space="preserve">Marino Reljica Kostić, dipl.ing., tel +385 52 376506, +385 913760007, </w:t>
      </w:r>
      <w:hyperlink r:id="rId10" w:history="1">
        <w:r w:rsidRPr="00A77141">
          <w:rPr>
            <w:rStyle w:val="Hyperlink"/>
            <w:rFonts w:ascii="Arial Narrow" w:hAnsi="Arial Narrow" w:cstheme="minorHAnsi"/>
            <w:lang w:val="hr-HR"/>
          </w:rPr>
          <w:t>marino.reljica@obpula.hr</w:t>
        </w:r>
      </w:hyperlink>
    </w:p>
    <w:p w:rsidR="000726AC" w:rsidRPr="00274F7A" w:rsidRDefault="000726AC" w:rsidP="000726AC">
      <w:pPr>
        <w:spacing w:after="0" w:line="240" w:lineRule="auto"/>
        <w:jc w:val="both"/>
        <w:rPr>
          <w:rFonts w:ascii="Arial Narrow" w:hAnsi="Arial Narrow" w:cstheme="minorHAnsi"/>
          <w:lang w:val="hr-HR"/>
        </w:rPr>
      </w:pPr>
    </w:p>
    <w:p w:rsidR="00587828" w:rsidRPr="00274F7A" w:rsidRDefault="00054EB9" w:rsidP="00054EB9">
      <w:pPr>
        <w:spacing w:after="0" w:line="240" w:lineRule="auto"/>
        <w:rPr>
          <w:rFonts w:ascii="Arial Narrow" w:hAnsi="Arial Narrow" w:cstheme="minorHAnsi"/>
          <w:b/>
          <w:lang w:val="hr-HR"/>
        </w:rPr>
      </w:pPr>
      <w:r w:rsidRPr="00274F7A">
        <w:rPr>
          <w:rFonts w:ascii="Arial Narrow" w:hAnsi="Arial Narrow" w:cstheme="minorHAnsi"/>
          <w:b/>
          <w:lang w:val="hr-HR"/>
        </w:rPr>
        <w:t>1.3. Evidencijski broj nabave</w:t>
      </w:r>
    </w:p>
    <w:p w:rsidR="000B472D" w:rsidRPr="00274F7A" w:rsidRDefault="005A10E4" w:rsidP="00054EB9">
      <w:pPr>
        <w:spacing w:after="0" w:line="240" w:lineRule="auto"/>
        <w:rPr>
          <w:rFonts w:ascii="Arial Narrow" w:hAnsi="Arial Narrow" w:cstheme="minorHAnsi"/>
          <w:b/>
          <w:lang w:val="hr-HR"/>
        </w:rPr>
      </w:pPr>
      <w:r w:rsidRPr="00274F7A">
        <w:rPr>
          <w:rFonts w:ascii="Arial Narrow" w:hAnsi="Arial Narrow" w:cstheme="minorHAnsi"/>
          <w:lang w:val="hr-HR"/>
        </w:rPr>
        <w:t xml:space="preserve">Evidencijski broj nabave: </w:t>
      </w:r>
      <w:r w:rsidR="000D1E7B">
        <w:rPr>
          <w:rFonts w:ascii="Arial Narrow" w:hAnsi="Arial Narrow" w:cstheme="minorHAnsi"/>
          <w:b/>
          <w:lang w:val="hr-HR"/>
        </w:rPr>
        <w:t>87/25</w:t>
      </w:r>
      <w:r w:rsidR="00002974" w:rsidRPr="009C383E">
        <w:rPr>
          <w:rFonts w:ascii="Arial Narrow" w:hAnsi="Arial Narrow" w:cstheme="minorHAnsi"/>
          <w:b/>
          <w:lang w:val="hr-HR"/>
        </w:rPr>
        <w:t xml:space="preserve"> E-JN</w:t>
      </w:r>
    </w:p>
    <w:p w:rsidR="000726AC" w:rsidRPr="00274F7A" w:rsidRDefault="000726AC" w:rsidP="00054EB9">
      <w:pPr>
        <w:spacing w:after="0" w:line="240" w:lineRule="auto"/>
        <w:rPr>
          <w:rFonts w:ascii="Arial Narrow" w:hAnsi="Arial Narrow" w:cstheme="minorHAnsi"/>
          <w:lang w:val="hr-HR"/>
        </w:rPr>
      </w:pPr>
    </w:p>
    <w:p w:rsidR="003B3B3B" w:rsidRDefault="00054EB9" w:rsidP="00054EB9">
      <w:pPr>
        <w:spacing w:after="0" w:line="240" w:lineRule="auto"/>
        <w:rPr>
          <w:rFonts w:ascii="Arial Narrow" w:hAnsi="Arial Narrow" w:cstheme="minorHAnsi"/>
          <w:b/>
          <w:lang w:val="hr-HR"/>
        </w:rPr>
      </w:pPr>
      <w:r w:rsidRPr="00274F7A">
        <w:rPr>
          <w:rFonts w:ascii="Arial Narrow" w:hAnsi="Arial Narrow" w:cstheme="minorHAnsi"/>
          <w:b/>
          <w:lang w:val="hr-HR"/>
        </w:rPr>
        <w:t>1.4. Popis gospodarskih subjekata s kojima je naručitelj u sukobu interesa</w:t>
      </w:r>
    </w:p>
    <w:p w:rsidR="002E7BD0" w:rsidRPr="00511431" w:rsidRDefault="002E7BD0" w:rsidP="002E7BD0">
      <w:pPr>
        <w:spacing w:after="0" w:line="240" w:lineRule="auto"/>
        <w:jc w:val="both"/>
        <w:rPr>
          <w:rFonts w:ascii="Arial Narrow" w:hAnsi="Arial Narrow"/>
          <w:lang w:val="hr-HR"/>
        </w:rPr>
      </w:pPr>
      <w:r w:rsidRPr="006C307E">
        <w:rPr>
          <w:rFonts w:ascii="Arial Narrow" w:hAnsi="Arial Narrow"/>
          <w:lang w:val="hr-HR"/>
        </w:rPr>
        <w:t xml:space="preserve">Ne postoje gospodarski subjekti s kojima </w:t>
      </w:r>
      <w:r>
        <w:rPr>
          <w:rFonts w:ascii="Arial Narrow" w:hAnsi="Arial Narrow"/>
          <w:lang w:val="hr-HR"/>
        </w:rPr>
        <w:t>je n</w:t>
      </w:r>
      <w:r w:rsidRPr="006C307E">
        <w:rPr>
          <w:rFonts w:ascii="Arial Narrow" w:hAnsi="Arial Narrow"/>
          <w:lang w:val="hr-HR"/>
        </w:rPr>
        <w:t xml:space="preserve">aručitelj </w:t>
      </w:r>
      <w:r>
        <w:rPr>
          <w:rFonts w:ascii="Arial Narrow" w:hAnsi="Arial Narrow"/>
          <w:lang w:val="hr-HR"/>
        </w:rPr>
        <w:t>u sukobu interesa</w:t>
      </w:r>
      <w:r w:rsidRPr="006C307E">
        <w:rPr>
          <w:rFonts w:ascii="Arial Narrow" w:hAnsi="Arial Narrow"/>
          <w:lang w:val="hr-HR"/>
        </w:rPr>
        <w:t xml:space="preserve">. </w:t>
      </w:r>
    </w:p>
    <w:p w:rsidR="00274F7A" w:rsidRPr="00274F7A" w:rsidRDefault="00274F7A" w:rsidP="00054EB9">
      <w:pPr>
        <w:spacing w:after="0" w:line="240" w:lineRule="auto"/>
        <w:rPr>
          <w:rFonts w:ascii="Arial Narrow" w:hAnsi="Arial Narrow" w:cstheme="minorHAnsi"/>
          <w:b/>
          <w:lang w:val="hr-HR"/>
        </w:rPr>
      </w:pPr>
    </w:p>
    <w:p w:rsidR="004E5636" w:rsidRPr="00274F7A" w:rsidRDefault="00002974" w:rsidP="00054EB9">
      <w:pPr>
        <w:spacing w:after="0" w:line="240" w:lineRule="auto"/>
        <w:rPr>
          <w:rFonts w:ascii="Arial Narrow" w:hAnsi="Arial Narrow" w:cstheme="minorHAnsi"/>
          <w:b/>
          <w:lang w:val="hr-HR"/>
        </w:rPr>
      </w:pPr>
      <w:r w:rsidRPr="00274F7A">
        <w:rPr>
          <w:rFonts w:ascii="Arial Narrow" w:hAnsi="Arial Narrow" w:cstheme="minorHAnsi"/>
          <w:b/>
          <w:lang w:val="hr-HR"/>
        </w:rPr>
        <w:t>1.5</w:t>
      </w:r>
      <w:r w:rsidR="00054EB9" w:rsidRPr="00274F7A">
        <w:rPr>
          <w:rFonts w:ascii="Arial Narrow" w:hAnsi="Arial Narrow" w:cstheme="minorHAnsi"/>
          <w:b/>
          <w:lang w:val="hr-HR"/>
        </w:rPr>
        <w:t>. Procijenjena vrijednost nabave</w:t>
      </w:r>
    </w:p>
    <w:p w:rsidR="00875996" w:rsidRDefault="0091242E" w:rsidP="00054EB9">
      <w:pPr>
        <w:spacing w:after="0" w:line="240" w:lineRule="auto"/>
        <w:jc w:val="both"/>
        <w:rPr>
          <w:rFonts w:ascii="Arial Narrow" w:hAnsi="Arial Narrow" w:cstheme="minorHAnsi"/>
          <w:lang w:val="hr-HR"/>
        </w:rPr>
      </w:pPr>
      <w:r w:rsidRPr="00274F7A">
        <w:rPr>
          <w:rFonts w:ascii="Arial Narrow" w:hAnsi="Arial Narrow" w:cstheme="minorHAnsi"/>
          <w:lang w:val="hr-HR"/>
        </w:rPr>
        <w:t>Procijenjena vrijedn</w:t>
      </w:r>
      <w:r w:rsidR="00AB1C7D" w:rsidRPr="00274F7A">
        <w:rPr>
          <w:rFonts w:ascii="Arial Narrow" w:hAnsi="Arial Narrow" w:cstheme="minorHAnsi"/>
          <w:lang w:val="hr-HR"/>
        </w:rPr>
        <w:t>ost</w:t>
      </w:r>
      <w:r w:rsidR="00EC3329" w:rsidRPr="00274F7A">
        <w:rPr>
          <w:rFonts w:ascii="Arial Narrow" w:hAnsi="Arial Narrow" w:cstheme="minorHAnsi"/>
          <w:lang w:val="hr-HR"/>
        </w:rPr>
        <w:t xml:space="preserve"> predmeta</w:t>
      </w:r>
      <w:r w:rsidR="00933823" w:rsidRPr="00274F7A">
        <w:rPr>
          <w:rFonts w:ascii="Arial Narrow" w:hAnsi="Arial Narrow" w:cstheme="minorHAnsi"/>
          <w:lang w:val="hr-HR"/>
        </w:rPr>
        <w:t xml:space="preserve"> nabave iznosi </w:t>
      </w:r>
      <w:r w:rsidR="000D1E7B">
        <w:rPr>
          <w:rFonts w:ascii="Arial Narrow" w:hAnsi="Arial Narrow" w:cstheme="minorHAnsi"/>
          <w:b/>
          <w:lang w:val="hr-HR"/>
        </w:rPr>
        <w:t>16.500,00</w:t>
      </w:r>
      <w:r w:rsidR="00E01E10">
        <w:rPr>
          <w:rFonts w:ascii="Arial Narrow" w:hAnsi="Arial Narrow" w:cstheme="minorHAnsi"/>
          <w:b/>
          <w:lang w:val="hr-HR"/>
        </w:rPr>
        <w:t xml:space="preserve"> EUR</w:t>
      </w:r>
      <w:r w:rsidRPr="00753857">
        <w:rPr>
          <w:rFonts w:ascii="Arial Narrow" w:hAnsi="Arial Narrow" w:cstheme="minorHAnsi"/>
          <w:b/>
          <w:lang w:val="hr-HR"/>
        </w:rPr>
        <w:t xml:space="preserve"> bez PDV-a</w:t>
      </w:r>
      <w:r w:rsidR="00EC3329" w:rsidRPr="00753857">
        <w:rPr>
          <w:rFonts w:ascii="Arial Narrow" w:hAnsi="Arial Narrow" w:cstheme="minorHAnsi"/>
          <w:lang w:val="hr-HR"/>
        </w:rPr>
        <w:t>.</w:t>
      </w:r>
    </w:p>
    <w:p w:rsidR="00EC3329" w:rsidRPr="00274F7A" w:rsidRDefault="00EC3329" w:rsidP="00054EB9">
      <w:pPr>
        <w:spacing w:after="0" w:line="240" w:lineRule="auto"/>
        <w:rPr>
          <w:rFonts w:ascii="Arial Narrow" w:hAnsi="Arial Narrow" w:cstheme="minorHAnsi"/>
          <w:b/>
          <w:lang w:val="hr-HR"/>
        </w:rPr>
      </w:pPr>
    </w:p>
    <w:p w:rsidR="004E5636" w:rsidRPr="00274F7A" w:rsidRDefault="006C1ACE" w:rsidP="00054EB9">
      <w:pPr>
        <w:spacing w:after="0" w:line="240" w:lineRule="auto"/>
        <w:rPr>
          <w:rFonts w:ascii="Arial Narrow" w:hAnsi="Arial Narrow" w:cstheme="minorHAnsi"/>
          <w:b/>
          <w:lang w:val="hr-HR"/>
        </w:rPr>
      </w:pPr>
      <w:r w:rsidRPr="00274F7A">
        <w:rPr>
          <w:rFonts w:ascii="Arial Narrow" w:hAnsi="Arial Narrow" w:cstheme="minorHAnsi"/>
          <w:b/>
          <w:lang w:val="hr-HR"/>
        </w:rPr>
        <w:t>1.6</w:t>
      </w:r>
      <w:r w:rsidR="00054EB9" w:rsidRPr="00274F7A">
        <w:rPr>
          <w:rFonts w:ascii="Arial Narrow" w:hAnsi="Arial Narrow" w:cstheme="minorHAnsi"/>
          <w:b/>
          <w:lang w:val="hr-HR"/>
        </w:rPr>
        <w:t>. Vrsta ugovora o javnoj nabavi (roba, radovi ili usluge)</w:t>
      </w:r>
    </w:p>
    <w:p w:rsidR="000726AC" w:rsidRDefault="00076F7B" w:rsidP="007E3B19">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Provedbom ovog postupka javne nabave sklopit će se ugovor o javnoj nabavi </w:t>
      </w:r>
      <w:r w:rsidR="00E01E10">
        <w:rPr>
          <w:rFonts w:ascii="Arial Narrow" w:hAnsi="Arial Narrow" w:cstheme="minorHAnsi"/>
          <w:lang w:val="hr-HR"/>
        </w:rPr>
        <w:t>usluge</w:t>
      </w:r>
      <w:r w:rsidRPr="00274F7A">
        <w:rPr>
          <w:rFonts w:ascii="Arial Narrow" w:hAnsi="Arial Narrow" w:cstheme="minorHAnsi"/>
          <w:lang w:val="hr-HR"/>
        </w:rPr>
        <w:t xml:space="preserve">. </w:t>
      </w:r>
    </w:p>
    <w:p w:rsidR="00112187" w:rsidRPr="00C66D8A" w:rsidRDefault="00112187" w:rsidP="00112187">
      <w:pPr>
        <w:spacing w:after="0" w:line="240" w:lineRule="auto"/>
        <w:jc w:val="both"/>
        <w:rPr>
          <w:rFonts w:ascii="Arial Narrow" w:hAnsi="Arial Narrow"/>
          <w:lang w:val="hr-HR"/>
        </w:rPr>
      </w:pPr>
      <w:r w:rsidRPr="00C66D8A">
        <w:rPr>
          <w:rFonts w:ascii="Arial Narrow" w:hAnsi="Arial Narrow"/>
          <w:lang w:val="hr-HR"/>
        </w:rPr>
        <w:t>Ugovorne strane izvršavat će ugovor o javnoj nabavi usluge u skladu s uvjetima određenima u dokumentaciji o nabavi i odabranom ponudom.</w:t>
      </w:r>
    </w:p>
    <w:p w:rsidR="00274F7A" w:rsidRDefault="00274F7A" w:rsidP="007E3B19">
      <w:pPr>
        <w:spacing w:after="0" w:line="240" w:lineRule="auto"/>
        <w:jc w:val="both"/>
        <w:rPr>
          <w:rFonts w:ascii="Arial Narrow" w:hAnsi="Arial Narrow" w:cstheme="minorHAnsi"/>
          <w:lang w:val="hr-HR"/>
        </w:rPr>
      </w:pPr>
    </w:p>
    <w:p w:rsidR="00731A0D" w:rsidRPr="00274F7A" w:rsidRDefault="00731A0D" w:rsidP="007E3B19">
      <w:pPr>
        <w:spacing w:after="0" w:line="240" w:lineRule="auto"/>
        <w:jc w:val="both"/>
        <w:rPr>
          <w:rFonts w:ascii="Arial Narrow" w:hAnsi="Arial Narrow" w:cstheme="minorHAnsi"/>
          <w:lang w:val="hr-HR"/>
        </w:rPr>
      </w:pPr>
    </w:p>
    <w:p w:rsidR="00AE28FF" w:rsidRPr="00274F7A" w:rsidRDefault="007E3B19" w:rsidP="00B66BC3">
      <w:pPr>
        <w:shd w:val="clear" w:color="auto" w:fill="F2F2F2" w:themeFill="background1" w:themeFillShade="F2"/>
        <w:spacing w:after="0" w:line="240" w:lineRule="auto"/>
        <w:jc w:val="both"/>
        <w:rPr>
          <w:rFonts w:ascii="Arial Narrow" w:hAnsi="Arial Narrow" w:cstheme="minorHAnsi"/>
          <w:b/>
          <w:lang w:val="hr-HR"/>
        </w:rPr>
      </w:pPr>
      <w:r w:rsidRPr="00274F7A">
        <w:rPr>
          <w:rFonts w:ascii="Arial Narrow" w:hAnsi="Arial Narrow" w:cstheme="minorHAnsi"/>
          <w:b/>
          <w:lang w:val="hr-HR"/>
        </w:rPr>
        <w:t xml:space="preserve">2. </w:t>
      </w:r>
      <w:r w:rsidR="00AE28FF" w:rsidRPr="00274F7A">
        <w:rPr>
          <w:rFonts w:ascii="Arial Narrow" w:hAnsi="Arial Narrow" w:cstheme="minorHAnsi"/>
          <w:b/>
          <w:lang w:val="hr-HR"/>
        </w:rPr>
        <w:t>PODACI O PREDMETU NABAVE</w:t>
      </w:r>
    </w:p>
    <w:p w:rsidR="000B472D" w:rsidRPr="00274F7A" w:rsidRDefault="000B472D" w:rsidP="007E3B19">
      <w:pPr>
        <w:spacing w:after="0" w:line="240" w:lineRule="auto"/>
        <w:jc w:val="both"/>
        <w:rPr>
          <w:rFonts w:ascii="Arial Narrow" w:hAnsi="Arial Narrow" w:cstheme="minorHAnsi"/>
          <w:b/>
          <w:lang w:val="hr-HR"/>
        </w:rPr>
      </w:pPr>
    </w:p>
    <w:p w:rsidR="00AE28FF" w:rsidRPr="00274F7A" w:rsidRDefault="007E3B19" w:rsidP="007E3B19">
      <w:pPr>
        <w:spacing w:after="0" w:line="240" w:lineRule="auto"/>
        <w:jc w:val="both"/>
        <w:rPr>
          <w:rFonts w:ascii="Arial Narrow" w:hAnsi="Arial Narrow" w:cstheme="minorHAnsi"/>
          <w:b/>
          <w:lang w:val="hr-HR"/>
        </w:rPr>
      </w:pPr>
      <w:r w:rsidRPr="00274F7A">
        <w:rPr>
          <w:rFonts w:ascii="Arial Narrow" w:hAnsi="Arial Narrow" w:cstheme="minorHAnsi"/>
          <w:b/>
          <w:lang w:val="hr-HR"/>
        </w:rPr>
        <w:t xml:space="preserve">2.1. </w:t>
      </w:r>
      <w:r w:rsidR="00AE28FF" w:rsidRPr="00274F7A">
        <w:rPr>
          <w:rFonts w:ascii="Arial Narrow" w:hAnsi="Arial Narrow" w:cstheme="minorHAnsi"/>
          <w:b/>
          <w:lang w:val="hr-HR"/>
        </w:rPr>
        <w:t>Opis predmeta nabave</w:t>
      </w:r>
    </w:p>
    <w:p w:rsidR="00274F7A" w:rsidRDefault="00233CB4" w:rsidP="007E3B19">
      <w:pPr>
        <w:spacing w:after="0" w:line="240" w:lineRule="auto"/>
        <w:jc w:val="both"/>
        <w:rPr>
          <w:rFonts w:ascii="Arial Narrow" w:hAnsi="Arial Narrow"/>
          <w:lang w:val="hr-HR"/>
        </w:rPr>
      </w:pPr>
      <w:r w:rsidRPr="00274F7A">
        <w:rPr>
          <w:rFonts w:ascii="Arial Narrow" w:hAnsi="Arial Narrow" w:cstheme="minorHAnsi"/>
          <w:lang w:val="hr-HR"/>
        </w:rPr>
        <w:t xml:space="preserve">Predmet nabave </w:t>
      </w:r>
      <w:r w:rsidR="00BF7E71">
        <w:rPr>
          <w:rFonts w:ascii="Arial Narrow" w:hAnsi="Arial Narrow" w:cstheme="minorHAnsi"/>
          <w:lang w:val="hr-HR"/>
        </w:rPr>
        <w:t xml:space="preserve">je </w:t>
      </w:r>
      <w:r w:rsidR="00C44AE3">
        <w:rPr>
          <w:rFonts w:ascii="Arial Narrow" w:hAnsi="Arial Narrow" w:cstheme="minorHAnsi"/>
          <w:lang w:val="hr-HR"/>
        </w:rPr>
        <w:t>godišnje servisiranje klima uređaja, hladnjaka i ledenica</w:t>
      </w:r>
      <w:r w:rsidR="00BF7E71">
        <w:rPr>
          <w:rFonts w:ascii="Arial Narrow" w:hAnsi="Arial Narrow" w:cstheme="minorHAnsi"/>
          <w:lang w:val="hr-HR"/>
        </w:rPr>
        <w:t xml:space="preserve"> </w:t>
      </w:r>
      <w:r w:rsidR="00E01E10">
        <w:rPr>
          <w:rFonts w:ascii="Arial Narrow" w:hAnsi="Arial Narrow" w:cstheme="minorHAnsi"/>
          <w:lang w:val="hr-HR"/>
        </w:rPr>
        <w:t>za potrebe</w:t>
      </w:r>
      <w:r w:rsidR="0034128D" w:rsidRPr="00274F7A">
        <w:rPr>
          <w:rFonts w:ascii="Arial Narrow" w:hAnsi="Arial Narrow" w:cstheme="minorHAnsi"/>
          <w:lang w:val="hr-HR"/>
        </w:rPr>
        <w:t xml:space="preserve"> Opće bolnice Pula</w:t>
      </w:r>
      <w:r w:rsidR="00EC3329" w:rsidRPr="00274F7A">
        <w:rPr>
          <w:rFonts w:ascii="Arial Narrow" w:hAnsi="Arial Narrow" w:cstheme="minorHAnsi"/>
          <w:lang w:val="hr-HR"/>
        </w:rPr>
        <w:t xml:space="preserve"> sukladno </w:t>
      </w:r>
      <w:r w:rsidR="007D29BA">
        <w:rPr>
          <w:rFonts w:ascii="Arial Narrow" w:hAnsi="Arial Narrow"/>
          <w:lang w:val="hr-HR"/>
        </w:rPr>
        <w:t>troškovniku</w:t>
      </w:r>
      <w:r w:rsidR="00274F7A" w:rsidRPr="00DD47AF">
        <w:rPr>
          <w:rFonts w:ascii="Arial Narrow" w:hAnsi="Arial Narrow"/>
          <w:lang w:val="hr-HR"/>
        </w:rPr>
        <w:t xml:space="preserve"> i ostalim traženim uvjetima</w:t>
      </w:r>
      <w:r w:rsidR="00274F7A">
        <w:rPr>
          <w:rFonts w:ascii="Arial Narrow" w:hAnsi="Arial Narrow"/>
          <w:lang w:val="hr-HR"/>
        </w:rPr>
        <w:t xml:space="preserve"> iz ove dokumentacije o nabavi.</w:t>
      </w:r>
    </w:p>
    <w:p w:rsidR="0042138D" w:rsidRDefault="0042138D" w:rsidP="007E3B19">
      <w:pPr>
        <w:spacing w:after="0" w:line="240" w:lineRule="auto"/>
        <w:jc w:val="both"/>
        <w:rPr>
          <w:rFonts w:ascii="Arial Narrow" w:hAnsi="Arial Narrow"/>
          <w:lang w:val="hr-HR"/>
        </w:rPr>
      </w:pPr>
    </w:p>
    <w:p w:rsidR="0011188C" w:rsidRPr="00F73A11" w:rsidRDefault="00ED2986" w:rsidP="00285268">
      <w:pPr>
        <w:spacing w:after="0" w:line="240" w:lineRule="auto"/>
        <w:jc w:val="both"/>
        <w:rPr>
          <w:rFonts w:ascii="Arial Narrow" w:hAnsi="Arial Narrow"/>
          <w:lang w:val="hr-HR"/>
        </w:rPr>
      </w:pPr>
      <w:r w:rsidRPr="00274F7A">
        <w:rPr>
          <w:rFonts w:ascii="Arial Narrow" w:hAnsi="Arial Narrow" w:cstheme="minorHAnsi"/>
          <w:lang w:val="hr-HR"/>
        </w:rPr>
        <w:t>Oznaka i naziv iz Jedinstvenog rječnika javne nabave (CPV)</w:t>
      </w:r>
      <w:r w:rsidR="00E61219" w:rsidRPr="00274F7A">
        <w:rPr>
          <w:rFonts w:ascii="Arial Narrow" w:hAnsi="Arial Narrow" w:cstheme="minorHAnsi"/>
          <w:lang w:val="hr-HR"/>
        </w:rPr>
        <w:t xml:space="preserve">: </w:t>
      </w:r>
      <w:r w:rsidR="00C44AE3">
        <w:rPr>
          <w:rFonts w:ascii="Arial Narrow" w:hAnsi="Arial Narrow" w:cstheme="minorHAnsi"/>
        </w:rPr>
        <w:t xml:space="preserve">50730000-1 </w:t>
      </w:r>
      <w:proofErr w:type="spellStart"/>
      <w:r w:rsidR="00C44AE3">
        <w:rPr>
          <w:rFonts w:ascii="Arial Narrow" w:hAnsi="Arial Narrow" w:cstheme="minorHAnsi"/>
        </w:rPr>
        <w:t>Usluge</w:t>
      </w:r>
      <w:proofErr w:type="spellEnd"/>
      <w:r w:rsidR="00C44AE3">
        <w:rPr>
          <w:rFonts w:ascii="Arial Narrow" w:hAnsi="Arial Narrow" w:cstheme="minorHAnsi"/>
        </w:rPr>
        <w:t xml:space="preserve"> </w:t>
      </w:r>
      <w:proofErr w:type="spellStart"/>
      <w:r w:rsidR="00C44AE3">
        <w:rPr>
          <w:rFonts w:ascii="Arial Narrow" w:hAnsi="Arial Narrow" w:cstheme="minorHAnsi"/>
        </w:rPr>
        <w:t>popravka</w:t>
      </w:r>
      <w:proofErr w:type="spellEnd"/>
      <w:r w:rsidR="00C44AE3">
        <w:rPr>
          <w:rFonts w:ascii="Arial Narrow" w:hAnsi="Arial Narrow" w:cstheme="minorHAnsi"/>
        </w:rPr>
        <w:t xml:space="preserve"> i </w:t>
      </w:r>
      <w:proofErr w:type="spellStart"/>
      <w:r w:rsidR="00C44AE3">
        <w:rPr>
          <w:rFonts w:ascii="Arial Narrow" w:hAnsi="Arial Narrow" w:cstheme="minorHAnsi"/>
        </w:rPr>
        <w:t>održavanja</w:t>
      </w:r>
      <w:proofErr w:type="spellEnd"/>
      <w:r w:rsidR="00C44AE3">
        <w:rPr>
          <w:rFonts w:ascii="Arial Narrow" w:hAnsi="Arial Narrow" w:cstheme="minorHAnsi"/>
        </w:rPr>
        <w:t xml:space="preserve"> </w:t>
      </w:r>
      <w:proofErr w:type="spellStart"/>
      <w:r w:rsidR="00C44AE3">
        <w:rPr>
          <w:rFonts w:ascii="Arial Narrow" w:hAnsi="Arial Narrow" w:cstheme="minorHAnsi"/>
        </w:rPr>
        <w:t>rashladnih</w:t>
      </w:r>
      <w:proofErr w:type="spellEnd"/>
      <w:r w:rsidR="00C44AE3">
        <w:rPr>
          <w:rFonts w:ascii="Arial Narrow" w:hAnsi="Arial Narrow" w:cstheme="minorHAnsi"/>
        </w:rPr>
        <w:t xml:space="preserve"> </w:t>
      </w:r>
      <w:proofErr w:type="spellStart"/>
      <w:r w:rsidR="00C44AE3">
        <w:rPr>
          <w:rFonts w:ascii="Arial Narrow" w:hAnsi="Arial Narrow" w:cstheme="minorHAnsi"/>
        </w:rPr>
        <w:t>skupina</w:t>
      </w:r>
      <w:proofErr w:type="spellEnd"/>
    </w:p>
    <w:p w:rsidR="00BC4172" w:rsidRDefault="00BC4172" w:rsidP="00EC3329">
      <w:pPr>
        <w:spacing w:after="0" w:line="240" w:lineRule="auto"/>
        <w:jc w:val="both"/>
        <w:rPr>
          <w:rFonts w:ascii="Arial Narrow" w:hAnsi="Arial Narrow" w:cstheme="minorHAnsi"/>
          <w:b/>
          <w:lang w:val="hr-HR"/>
        </w:rPr>
      </w:pPr>
    </w:p>
    <w:p w:rsidR="00EC3329" w:rsidRDefault="00EC3329" w:rsidP="00EC3329">
      <w:pPr>
        <w:spacing w:after="0" w:line="240" w:lineRule="auto"/>
        <w:jc w:val="both"/>
        <w:rPr>
          <w:rFonts w:ascii="Arial Narrow" w:hAnsi="Arial Narrow" w:cstheme="minorHAnsi"/>
          <w:b/>
          <w:lang w:val="hr-HR"/>
        </w:rPr>
      </w:pPr>
      <w:r w:rsidRPr="00274F7A">
        <w:rPr>
          <w:rFonts w:ascii="Arial Narrow" w:hAnsi="Arial Narrow" w:cstheme="minorHAnsi"/>
          <w:b/>
          <w:lang w:val="hr-HR"/>
        </w:rPr>
        <w:t>2.2. Količina predmeta nabave</w:t>
      </w:r>
    </w:p>
    <w:p w:rsidR="006D4E12" w:rsidRDefault="00F73A11" w:rsidP="006D4E12">
      <w:pPr>
        <w:spacing w:after="0" w:line="240" w:lineRule="auto"/>
        <w:jc w:val="both"/>
        <w:rPr>
          <w:rFonts w:ascii="Arial Narrow" w:hAnsi="Arial Narrow"/>
          <w:lang w:val="hr-HR"/>
        </w:rPr>
      </w:pPr>
      <w:r>
        <w:rPr>
          <w:rFonts w:ascii="Arial Narrow" w:hAnsi="Arial Narrow"/>
          <w:lang w:val="hr-HR"/>
        </w:rPr>
        <w:t>N</w:t>
      </w:r>
      <w:r w:rsidR="006D4E12" w:rsidRPr="00AD0D8F">
        <w:rPr>
          <w:rFonts w:ascii="Arial Narrow" w:hAnsi="Arial Narrow"/>
          <w:lang w:val="hr-HR"/>
        </w:rPr>
        <w:t xml:space="preserve">aručitelj je </w:t>
      </w:r>
      <w:r>
        <w:rPr>
          <w:rFonts w:ascii="Arial Narrow" w:hAnsi="Arial Narrow"/>
          <w:lang w:val="hr-HR"/>
        </w:rPr>
        <w:t>količinu odredio</w:t>
      </w:r>
      <w:r w:rsidR="006D4E12" w:rsidRPr="00AD0D8F">
        <w:rPr>
          <w:rFonts w:ascii="Arial Narrow" w:hAnsi="Arial Narrow"/>
          <w:lang w:val="hr-HR"/>
        </w:rPr>
        <w:t xml:space="preserve"> u troškovniku </w:t>
      </w:r>
      <w:r>
        <w:rPr>
          <w:rFonts w:ascii="Arial Narrow" w:hAnsi="Arial Narrow"/>
          <w:lang w:val="hr-HR"/>
        </w:rPr>
        <w:t>predmeta nabave za</w:t>
      </w:r>
      <w:r w:rsidR="006D4E12" w:rsidRPr="00AD0D8F">
        <w:rPr>
          <w:rFonts w:ascii="Arial Narrow" w:hAnsi="Arial Narrow"/>
          <w:lang w:val="hr-HR"/>
        </w:rPr>
        <w:t xml:space="preserve"> potrebe naručitelja.</w:t>
      </w:r>
    </w:p>
    <w:p w:rsidR="00E376E1" w:rsidRDefault="00E376E1" w:rsidP="007E3B19">
      <w:pPr>
        <w:spacing w:after="0" w:line="240" w:lineRule="auto"/>
        <w:jc w:val="both"/>
        <w:rPr>
          <w:rFonts w:ascii="Arial Narrow" w:hAnsi="Arial Narrow" w:cstheme="minorHAnsi"/>
          <w:b/>
          <w:lang w:val="hr-HR"/>
        </w:rPr>
      </w:pPr>
    </w:p>
    <w:p w:rsidR="008D2C22" w:rsidRPr="003B2291" w:rsidRDefault="00B8277F" w:rsidP="007E3B19">
      <w:pPr>
        <w:spacing w:after="0" w:line="240" w:lineRule="auto"/>
        <w:jc w:val="both"/>
        <w:rPr>
          <w:rFonts w:ascii="Arial Narrow" w:hAnsi="Arial Narrow" w:cstheme="minorHAnsi"/>
          <w:b/>
          <w:lang w:val="hr-HR"/>
        </w:rPr>
      </w:pPr>
      <w:r w:rsidRPr="003B2291">
        <w:rPr>
          <w:rFonts w:ascii="Arial Narrow" w:hAnsi="Arial Narrow" w:cstheme="minorHAnsi"/>
          <w:b/>
          <w:lang w:val="hr-HR"/>
        </w:rPr>
        <w:t>2.4</w:t>
      </w:r>
      <w:r w:rsidR="007E3B19" w:rsidRPr="003B2291">
        <w:rPr>
          <w:rFonts w:ascii="Arial Narrow" w:hAnsi="Arial Narrow" w:cstheme="minorHAnsi"/>
          <w:b/>
          <w:lang w:val="hr-HR"/>
        </w:rPr>
        <w:t xml:space="preserve">. </w:t>
      </w:r>
      <w:r w:rsidR="00587828" w:rsidRPr="003B2291">
        <w:rPr>
          <w:rFonts w:ascii="Arial Narrow" w:hAnsi="Arial Narrow" w:cstheme="minorHAnsi"/>
          <w:b/>
          <w:lang w:val="hr-HR"/>
        </w:rPr>
        <w:t>Tehničke specifikacije</w:t>
      </w:r>
    </w:p>
    <w:p w:rsidR="005C4FA5" w:rsidRPr="005C4FA5" w:rsidRDefault="005C4FA5" w:rsidP="005C4FA5">
      <w:pPr>
        <w:spacing w:after="0" w:line="240" w:lineRule="auto"/>
        <w:jc w:val="both"/>
        <w:rPr>
          <w:rFonts w:ascii="Arial Narrow" w:eastAsia="Times New Roman" w:hAnsi="Arial Narrow" w:cs="Arial"/>
          <w:snapToGrid w:val="0"/>
          <w:lang w:val="hr-HR"/>
        </w:rPr>
      </w:pPr>
      <w:r w:rsidRPr="005C4FA5">
        <w:rPr>
          <w:rFonts w:ascii="Arial Narrow" w:eastAsia="Times New Roman" w:hAnsi="Arial Narrow" w:cs="Arial"/>
          <w:snapToGrid w:val="0"/>
          <w:lang w:val="hr-HR"/>
        </w:rPr>
        <w:t>Tehničke specifikacije predmeta n</w:t>
      </w:r>
      <w:r>
        <w:rPr>
          <w:rFonts w:ascii="Arial Narrow" w:eastAsia="Times New Roman" w:hAnsi="Arial Narrow" w:cs="Arial"/>
          <w:snapToGrid w:val="0"/>
          <w:lang w:val="hr-HR"/>
        </w:rPr>
        <w:t xml:space="preserve">abave iskazane su u troškovniku u stupcu </w:t>
      </w:r>
      <w:r w:rsidR="00957042">
        <w:rPr>
          <w:rFonts w:ascii="Arial Narrow" w:eastAsia="Times New Roman" w:hAnsi="Arial Narrow" w:cs="Arial"/>
          <w:b/>
          <w:snapToGrid w:val="0"/>
          <w:lang w:val="hr-HR"/>
        </w:rPr>
        <w:t>„Opis usluge</w:t>
      </w:r>
      <w:r w:rsidRPr="005C4FA5">
        <w:rPr>
          <w:rFonts w:ascii="Arial Narrow" w:eastAsia="Times New Roman" w:hAnsi="Arial Narrow" w:cs="Arial"/>
          <w:b/>
          <w:snapToGrid w:val="0"/>
          <w:lang w:val="hr-HR"/>
        </w:rPr>
        <w:t>“</w:t>
      </w:r>
      <w:r w:rsidRPr="005C4FA5">
        <w:rPr>
          <w:rFonts w:ascii="Arial Narrow" w:eastAsia="Times New Roman" w:hAnsi="Arial Narrow" w:cs="Arial"/>
          <w:snapToGrid w:val="0"/>
          <w:lang w:val="hr-HR"/>
        </w:rPr>
        <w:t xml:space="preserve"> koji je sastavni dio ove dokumentacije.</w:t>
      </w:r>
    </w:p>
    <w:p w:rsidR="00DC485A" w:rsidRPr="00274F7A" w:rsidRDefault="00DC485A" w:rsidP="007E3B19">
      <w:pPr>
        <w:spacing w:after="0" w:line="240" w:lineRule="auto"/>
        <w:jc w:val="both"/>
        <w:rPr>
          <w:rFonts w:ascii="Arial Narrow" w:hAnsi="Arial Narrow" w:cstheme="minorHAnsi"/>
          <w:b/>
          <w:i/>
          <w:lang w:val="hr-HR"/>
        </w:rPr>
      </w:pPr>
    </w:p>
    <w:p w:rsidR="000726AC" w:rsidRPr="00274F7A" w:rsidRDefault="00B8277F" w:rsidP="007E3B19">
      <w:pPr>
        <w:spacing w:after="0" w:line="240" w:lineRule="auto"/>
        <w:jc w:val="both"/>
        <w:rPr>
          <w:rFonts w:ascii="Arial Narrow" w:hAnsi="Arial Narrow" w:cstheme="minorHAnsi"/>
          <w:b/>
          <w:lang w:val="hr-HR"/>
        </w:rPr>
      </w:pPr>
      <w:r w:rsidRPr="00AE4A5A">
        <w:rPr>
          <w:rFonts w:ascii="Arial Narrow" w:hAnsi="Arial Narrow" w:cstheme="minorHAnsi"/>
          <w:b/>
          <w:lang w:val="hr-HR"/>
        </w:rPr>
        <w:t>2.5</w:t>
      </w:r>
      <w:r w:rsidR="007E3B19" w:rsidRPr="00AE4A5A">
        <w:rPr>
          <w:rFonts w:ascii="Arial Narrow" w:hAnsi="Arial Narrow" w:cstheme="minorHAnsi"/>
          <w:b/>
          <w:lang w:val="hr-HR"/>
        </w:rPr>
        <w:t xml:space="preserve">. </w:t>
      </w:r>
      <w:r w:rsidR="00587828" w:rsidRPr="00AE4A5A">
        <w:rPr>
          <w:rFonts w:ascii="Arial Narrow" w:hAnsi="Arial Narrow" w:cstheme="minorHAnsi"/>
          <w:b/>
          <w:lang w:val="hr-HR"/>
        </w:rPr>
        <w:t>Troškovnik</w:t>
      </w:r>
    </w:p>
    <w:p w:rsidR="006D4E12" w:rsidRPr="001714DA" w:rsidRDefault="006D4E12" w:rsidP="006D4E12">
      <w:pPr>
        <w:spacing w:after="0" w:line="240" w:lineRule="auto"/>
        <w:jc w:val="both"/>
        <w:rPr>
          <w:rFonts w:ascii="Arial Narrow" w:hAnsi="Arial Narrow"/>
          <w:lang w:val="hr-HR"/>
        </w:rPr>
      </w:pPr>
      <w:r>
        <w:rPr>
          <w:rFonts w:ascii="Arial Narrow" w:hAnsi="Arial Narrow"/>
          <w:lang w:val="hr-HR"/>
        </w:rPr>
        <w:t>Ukupna cijena pojedine stavke bez PDV-a i</w:t>
      </w:r>
      <w:r w:rsidR="00F73A11">
        <w:rPr>
          <w:rFonts w:ascii="Arial Narrow" w:hAnsi="Arial Narrow"/>
          <w:lang w:val="hr-HR"/>
        </w:rPr>
        <w:t>zračunava se kao umnožak</w:t>
      </w:r>
      <w:r>
        <w:rPr>
          <w:rFonts w:ascii="Arial Narrow" w:hAnsi="Arial Narrow"/>
          <w:lang w:val="hr-HR"/>
        </w:rPr>
        <w:t xml:space="preserve"> količine stavke i jedinične cijene stavke bez PDV-a</w:t>
      </w:r>
      <w:r w:rsidRPr="001714DA">
        <w:rPr>
          <w:rFonts w:ascii="Arial Narrow" w:hAnsi="Arial Narrow"/>
          <w:lang w:val="hr-HR"/>
        </w:rPr>
        <w:t xml:space="preserve">. Ponuditelji su </w:t>
      </w:r>
      <w:r>
        <w:rPr>
          <w:rFonts w:ascii="Arial Narrow" w:hAnsi="Arial Narrow"/>
          <w:lang w:val="hr-HR"/>
        </w:rPr>
        <w:t xml:space="preserve">dužni upisati jedinične cijene i ukupne cijene </w:t>
      </w:r>
      <w:r w:rsidRPr="001714DA">
        <w:rPr>
          <w:rFonts w:ascii="Arial Narrow" w:hAnsi="Arial Narrow"/>
          <w:lang w:val="hr-HR"/>
        </w:rPr>
        <w:t xml:space="preserve">bez </w:t>
      </w:r>
      <w:r>
        <w:rPr>
          <w:rFonts w:ascii="Arial Narrow" w:hAnsi="Arial Narrow"/>
          <w:lang w:val="hr-HR"/>
        </w:rPr>
        <w:t>PDV-a zaokružene na 2 decimale.</w:t>
      </w:r>
    </w:p>
    <w:p w:rsidR="00770FA5" w:rsidRDefault="006D4E12" w:rsidP="00B8277F">
      <w:pPr>
        <w:spacing w:after="0" w:line="240" w:lineRule="auto"/>
        <w:jc w:val="both"/>
        <w:rPr>
          <w:rFonts w:ascii="Arial Narrow" w:hAnsi="Arial Narrow"/>
          <w:lang w:val="hr-HR"/>
        </w:rPr>
      </w:pPr>
      <w:r w:rsidRPr="001714DA">
        <w:rPr>
          <w:rFonts w:ascii="Arial Narrow" w:hAnsi="Arial Narrow"/>
          <w:lang w:val="hr-HR"/>
        </w:rPr>
        <w:t>Ukupna cijen</w:t>
      </w:r>
      <w:r>
        <w:rPr>
          <w:rFonts w:ascii="Arial Narrow" w:hAnsi="Arial Narrow"/>
          <w:lang w:val="hr-HR"/>
        </w:rPr>
        <w:t>a ponude bez PDV-a</w:t>
      </w:r>
      <w:r w:rsidRPr="001714DA">
        <w:rPr>
          <w:rFonts w:ascii="Arial Narrow" w:hAnsi="Arial Narrow"/>
          <w:lang w:val="hr-HR"/>
        </w:rPr>
        <w:t xml:space="preserve"> izračunava </w:t>
      </w:r>
      <w:r>
        <w:rPr>
          <w:rFonts w:ascii="Arial Narrow" w:hAnsi="Arial Narrow"/>
          <w:lang w:val="hr-HR"/>
        </w:rPr>
        <w:t xml:space="preserve">se </w:t>
      </w:r>
      <w:r w:rsidRPr="001714DA">
        <w:rPr>
          <w:rFonts w:ascii="Arial Narrow" w:hAnsi="Arial Narrow"/>
          <w:lang w:val="hr-HR"/>
        </w:rPr>
        <w:t xml:space="preserve">kao zbroj ukupnih cijena svih stavki, bez PDV-a.  </w:t>
      </w:r>
    </w:p>
    <w:p w:rsidR="001B6BB5" w:rsidRDefault="001B6BB5" w:rsidP="00B8277F">
      <w:pPr>
        <w:spacing w:after="0" w:line="240" w:lineRule="auto"/>
        <w:jc w:val="both"/>
        <w:rPr>
          <w:rFonts w:ascii="Arial Narrow" w:hAnsi="Arial Narrow" w:cstheme="minorHAnsi"/>
          <w:lang w:val="hr-HR"/>
        </w:rPr>
      </w:pPr>
    </w:p>
    <w:p w:rsidR="00B75AF1" w:rsidRPr="00C44AE3" w:rsidRDefault="00B8277F" w:rsidP="007E3B19">
      <w:pPr>
        <w:spacing w:after="0" w:line="240" w:lineRule="auto"/>
        <w:jc w:val="both"/>
        <w:rPr>
          <w:rFonts w:ascii="Arial Narrow" w:hAnsi="Arial Narrow"/>
          <w:lang w:val="hr-HR"/>
        </w:rPr>
      </w:pPr>
      <w:r w:rsidRPr="00C50ACB">
        <w:rPr>
          <w:rFonts w:ascii="Arial Narrow" w:hAnsi="Arial Narrow" w:cstheme="minorHAnsi"/>
          <w:lang w:val="hr-HR"/>
        </w:rPr>
        <w:lastRenderedPageBreak/>
        <w:t>Popunjen troškovnik ponuditelj je obvezan dostaviti u ponudi.</w:t>
      </w:r>
    </w:p>
    <w:p w:rsidR="00C35EB9" w:rsidRPr="00274F7A" w:rsidRDefault="00B8277F" w:rsidP="007E3B19">
      <w:pPr>
        <w:spacing w:after="0" w:line="240" w:lineRule="auto"/>
        <w:jc w:val="both"/>
        <w:rPr>
          <w:rFonts w:ascii="Arial Narrow" w:hAnsi="Arial Narrow" w:cstheme="minorHAnsi"/>
          <w:b/>
          <w:lang w:val="hr-HR"/>
        </w:rPr>
      </w:pPr>
      <w:r w:rsidRPr="00DC31E3">
        <w:rPr>
          <w:rFonts w:ascii="Arial Narrow" w:hAnsi="Arial Narrow" w:cstheme="minorHAnsi"/>
          <w:b/>
          <w:lang w:val="hr-HR"/>
        </w:rPr>
        <w:t>2.6</w:t>
      </w:r>
      <w:r w:rsidR="007E3B19" w:rsidRPr="00DC31E3">
        <w:rPr>
          <w:rFonts w:ascii="Arial Narrow" w:hAnsi="Arial Narrow" w:cstheme="minorHAnsi"/>
          <w:b/>
          <w:lang w:val="hr-HR"/>
        </w:rPr>
        <w:t xml:space="preserve">. </w:t>
      </w:r>
      <w:r w:rsidR="00C35EB9" w:rsidRPr="00DC31E3">
        <w:rPr>
          <w:rFonts w:ascii="Arial Narrow" w:hAnsi="Arial Narrow" w:cstheme="minorHAnsi"/>
          <w:b/>
          <w:lang w:val="hr-HR"/>
        </w:rPr>
        <w:t xml:space="preserve">Mjesto </w:t>
      </w:r>
      <w:r w:rsidR="00112187">
        <w:rPr>
          <w:rFonts w:ascii="Arial Narrow" w:hAnsi="Arial Narrow" w:cstheme="minorHAnsi"/>
          <w:b/>
          <w:lang w:val="hr-HR"/>
        </w:rPr>
        <w:t xml:space="preserve">i rok </w:t>
      </w:r>
      <w:r w:rsidR="00F73A11">
        <w:rPr>
          <w:rFonts w:ascii="Arial Narrow" w:hAnsi="Arial Narrow" w:cstheme="minorHAnsi"/>
          <w:b/>
          <w:lang w:val="hr-HR"/>
        </w:rPr>
        <w:t>izvršenja ugovora</w:t>
      </w:r>
    </w:p>
    <w:p w:rsidR="00A66618" w:rsidRDefault="0086191D" w:rsidP="00A66618">
      <w:pPr>
        <w:spacing w:after="0" w:line="240" w:lineRule="auto"/>
        <w:jc w:val="both"/>
        <w:rPr>
          <w:rFonts w:ascii="Arial Narrow" w:hAnsi="Arial Narrow" w:cstheme="minorHAnsi"/>
          <w:lang w:val="hr-HR"/>
        </w:rPr>
      </w:pPr>
      <w:r>
        <w:rPr>
          <w:rFonts w:ascii="Arial Narrow" w:hAnsi="Arial Narrow" w:cstheme="minorHAnsi"/>
          <w:lang w:val="hr-HR"/>
        </w:rPr>
        <w:t>Usluga</w:t>
      </w:r>
      <w:r w:rsidR="00A66618">
        <w:rPr>
          <w:rFonts w:ascii="Arial Narrow" w:hAnsi="Arial Narrow" w:cstheme="minorHAnsi"/>
          <w:lang w:val="hr-HR"/>
        </w:rPr>
        <w:t xml:space="preserve"> će se izvršiti u Općoj bolnici</w:t>
      </w:r>
      <w:r w:rsidR="00A66618" w:rsidRPr="00A66618">
        <w:rPr>
          <w:rFonts w:ascii="Arial Narrow" w:hAnsi="Arial Narrow" w:cstheme="minorHAnsi"/>
          <w:lang w:val="hr-HR"/>
        </w:rPr>
        <w:t xml:space="preserve"> Pula na lokaciji Santoriova ulica - Via Santorio Santorio 24A, 52100 Pula, u vrijeme i dogovoru sa </w:t>
      </w:r>
      <w:r w:rsidR="00957042">
        <w:rPr>
          <w:rFonts w:ascii="Arial Narrow" w:hAnsi="Arial Narrow" w:cstheme="minorHAnsi"/>
          <w:lang w:val="hr-HR"/>
        </w:rPr>
        <w:t xml:space="preserve">Voditeljem odjela za tehničke </w:t>
      </w:r>
      <w:proofErr w:type="spellStart"/>
      <w:r w:rsidR="00957042">
        <w:rPr>
          <w:rFonts w:ascii="Arial Narrow" w:hAnsi="Arial Narrow" w:cstheme="minorHAnsi"/>
          <w:lang w:val="hr-HR"/>
        </w:rPr>
        <w:t>poslove,</w:t>
      </w:r>
      <w:r w:rsidR="00A66618" w:rsidRPr="000E7D07">
        <w:rPr>
          <w:rFonts w:ascii="Arial Narrow" w:hAnsi="Arial Narrow" w:cstheme="minorHAnsi"/>
          <w:lang w:val="hr-HR"/>
        </w:rPr>
        <w:t>Marino</w:t>
      </w:r>
      <w:proofErr w:type="spellEnd"/>
      <w:r w:rsidR="00A66618" w:rsidRPr="000E7D07">
        <w:rPr>
          <w:rFonts w:ascii="Arial Narrow" w:hAnsi="Arial Narrow" w:cstheme="minorHAnsi"/>
          <w:lang w:val="hr-HR"/>
        </w:rPr>
        <w:t xml:space="preserve"> Reljica Kostić, </w:t>
      </w:r>
      <w:proofErr w:type="spellStart"/>
      <w:r w:rsidR="00A66618" w:rsidRPr="000E7D07">
        <w:rPr>
          <w:rFonts w:ascii="Arial Narrow" w:hAnsi="Arial Narrow" w:cstheme="minorHAnsi"/>
          <w:lang w:val="hr-HR"/>
        </w:rPr>
        <w:t>dipl.ing</w:t>
      </w:r>
      <w:proofErr w:type="spellEnd"/>
      <w:r w:rsidR="00A66618" w:rsidRPr="000E7D07">
        <w:rPr>
          <w:rFonts w:ascii="Arial Narrow" w:hAnsi="Arial Narrow" w:cstheme="minorHAnsi"/>
          <w:lang w:val="hr-HR"/>
        </w:rPr>
        <w:t>., tel +385 52 376</w:t>
      </w:r>
      <w:r w:rsidR="00DC485A" w:rsidRPr="000E7D07">
        <w:rPr>
          <w:rFonts w:ascii="Arial Narrow" w:hAnsi="Arial Narrow" w:cstheme="minorHAnsi"/>
          <w:lang w:val="hr-HR"/>
        </w:rPr>
        <w:t>506, +385 91376</w:t>
      </w:r>
      <w:r w:rsidR="00A66618" w:rsidRPr="000E7D07">
        <w:rPr>
          <w:rFonts w:ascii="Arial Narrow" w:hAnsi="Arial Narrow" w:cstheme="minorHAnsi"/>
          <w:lang w:val="hr-HR"/>
        </w:rPr>
        <w:t xml:space="preserve">0007, </w:t>
      </w:r>
      <w:hyperlink r:id="rId11" w:history="1">
        <w:r w:rsidR="009649C2" w:rsidRPr="00623E2F">
          <w:rPr>
            <w:rStyle w:val="Hyperlink"/>
            <w:rFonts w:ascii="Arial Narrow" w:hAnsi="Arial Narrow" w:cstheme="minorHAnsi"/>
            <w:lang w:val="hr-HR"/>
          </w:rPr>
          <w:t>marino.reljica.kostic@obpula.hr</w:t>
        </w:r>
      </w:hyperlink>
      <w:r w:rsidR="00112187">
        <w:rPr>
          <w:rFonts w:ascii="Arial Narrow" w:hAnsi="Arial Narrow" w:cstheme="minorHAnsi"/>
          <w:lang w:val="hr-HR"/>
        </w:rPr>
        <w:t xml:space="preserve"> </w:t>
      </w:r>
    </w:p>
    <w:p w:rsidR="00C44AE3" w:rsidRDefault="00C44AE3" w:rsidP="00A66618">
      <w:pPr>
        <w:spacing w:after="0" w:line="240" w:lineRule="auto"/>
        <w:jc w:val="both"/>
        <w:rPr>
          <w:rFonts w:ascii="Arial Narrow" w:hAnsi="Arial Narrow" w:cstheme="minorHAnsi"/>
          <w:lang w:val="hr-HR"/>
        </w:rPr>
      </w:pPr>
    </w:p>
    <w:p w:rsidR="00C44AE3" w:rsidRPr="00A7622F" w:rsidRDefault="00C44AE3" w:rsidP="00C44AE3">
      <w:pPr>
        <w:spacing w:after="0" w:line="240" w:lineRule="auto"/>
        <w:jc w:val="both"/>
        <w:rPr>
          <w:rFonts w:ascii="Arial Narrow" w:hAnsi="Arial Narrow" w:cstheme="minorHAnsi"/>
          <w:lang w:val="hr-HR"/>
        </w:rPr>
      </w:pPr>
      <w:r w:rsidRPr="00A7622F">
        <w:rPr>
          <w:rFonts w:ascii="Arial Narrow" w:hAnsi="Arial Narrow" w:cstheme="minorHAnsi"/>
          <w:lang w:val="hr-HR"/>
        </w:rPr>
        <w:t>Rok pružanja usluge je 24 sata od poziva javnog naručitelja.</w:t>
      </w:r>
    </w:p>
    <w:p w:rsidR="00C44AE3" w:rsidRPr="00A7622F" w:rsidRDefault="00C44AE3" w:rsidP="00C44AE3">
      <w:pPr>
        <w:spacing w:after="0" w:line="240" w:lineRule="auto"/>
        <w:jc w:val="both"/>
        <w:rPr>
          <w:rFonts w:ascii="Arial Narrow" w:hAnsi="Arial Narrow" w:cstheme="minorHAnsi"/>
          <w:lang w:val="hr-HR"/>
        </w:rPr>
      </w:pPr>
    </w:p>
    <w:p w:rsidR="00C44AE3" w:rsidRPr="00A7622F" w:rsidRDefault="00C44AE3" w:rsidP="00C44AE3">
      <w:pPr>
        <w:spacing w:after="0" w:line="240" w:lineRule="auto"/>
        <w:jc w:val="both"/>
        <w:rPr>
          <w:rFonts w:ascii="Arial Narrow" w:hAnsi="Arial Narrow" w:cstheme="minorHAnsi"/>
          <w:lang w:val="hr-HR"/>
        </w:rPr>
      </w:pPr>
      <w:r w:rsidRPr="00A7622F">
        <w:rPr>
          <w:rFonts w:ascii="Arial Narrow" w:hAnsi="Arial Narrow" w:cstheme="minorHAnsi"/>
          <w:lang w:val="hr-HR"/>
        </w:rPr>
        <w:t>Dinamika pružanja usluge: Sukcesivno pružanje usluga tijekom jednogodišnjeg razdoblja sukladno potrebama naručitelja, intervencije po potrebi, a servisiranje i preventivno održavanje u dogovoru s naručiteljem.</w:t>
      </w:r>
    </w:p>
    <w:p w:rsidR="00C44AE3" w:rsidRPr="00A7622F" w:rsidRDefault="00C44AE3" w:rsidP="00A66618">
      <w:pPr>
        <w:spacing w:after="0" w:line="240" w:lineRule="auto"/>
        <w:jc w:val="both"/>
        <w:rPr>
          <w:rFonts w:ascii="Arial Narrow" w:hAnsi="Arial Narrow" w:cstheme="minorHAnsi"/>
          <w:lang w:val="hr-HR"/>
        </w:rPr>
      </w:pPr>
    </w:p>
    <w:p w:rsidR="00E92E17" w:rsidRDefault="00A66618" w:rsidP="00A66618">
      <w:pPr>
        <w:spacing w:after="0" w:line="240" w:lineRule="auto"/>
        <w:jc w:val="both"/>
        <w:rPr>
          <w:rFonts w:ascii="Arial Narrow" w:hAnsi="Arial Narrow" w:cstheme="minorHAnsi"/>
          <w:lang w:val="hr-HR"/>
        </w:rPr>
      </w:pPr>
      <w:r w:rsidRPr="00A7622F">
        <w:rPr>
          <w:rFonts w:ascii="Arial Narrow" w:hAnsi="Arial Narrow" w:cstheme="minorHAnsi"/>
          <w:lang w:val="hr-HR"/>
        </w:rPr>
        <w:t>Po izvršenju usluge sastavit će se radni nalog.</w:t>
      </w:r>
      <w:r w:rsidRPr="00A66618">
        <w:rPr>
          <w:rFonts w:ascii="Arial Narrow" w:hAnsi="Arial Narrow" w:cstheme="minorHAnsi"/>
          <w:lang w:val="hr-HR"/>
        </w:rPr>
        <w:t xml:space="preserve">   </w:t>
      </w:r>
    </w:p>
    <w:p w:rsidR="00C44AE3" w:rsidRDefault="00C44AE3" w:rsidP="00BF7E71">
      <w:pPr>
        <w:spacing w:after="0" w:line="240" w:lineRule="auto"/>
        <w:jc w:val="both"/>
        <w:rPr>
          <w:rFonts w:ascii="Arial Narrow" w:hAnsi="Arial Narrow"/>
          <w:lang w:val="hr-HR"/>
        </w:rPr>
      </w:pPr>
    </w:p>
    <w:p w:rsidR="00BF7E71" w:rsidRPr="008E55C1" w:rsidRDefault="00BF7E71" w:rsidP="00BF7E71">
      <w:pPr>
        <w:spacing w:after="0" w:line="240" w:lineRule="auto"/>
        <w:jc w:val="both"/>
        <w:rPr>
          <w:rFonts w:ascii="Arial Narrow" w:hAnsi="Arial Narrow"/>
          <w:lang w:val="hr-HR"/>
        </w:rPr>
      </w:pPr>
      <w:r>
        <w:rPr>
          <w:rFonts w:ascii="Arial Narrow" w:hAnsi="Arial Narrow"/>
          <w:lang w:val="hr-HR"/>
        </w:rPr>
        <w:t xml:space="preserve">Izvršitelj </w:t>
      </w:r>
      <w:r w:rsidR="0086191D">
        <w:rPr>
          <w:rFonts w:ascii="Arial Narrow" w:hAnsi="Arial Narrow"/>
          <w:lang w:val="hr-HR"/>
        </w:rPr>
        <w:t>usluge je obvezan uslugu</w:t>
      </w:r>
      <w:r w:rsidRPr="00266C0C">
        <w:rPr>
          <w:rFonts w:ascii="Arial Narrow" w:hAnsi="Arial Narrow"/>
          <w:lang w:val="hr-HR"/>
        </w:rPr>
        <w:t xml:space="preserve"> izvršiti stručno, kvalitetno i prema pravilima struke.</w:t>
      </w:r>
    </w:p>
    <w:p w:rsidR="005C4FA5" w:rsidRPr="00274F7A" w:rsidRDefault="005C4FA5" w:rsidP="007E3B19">
      <w:pPr>
        <w:spacing w:after="0" w:line="240" w:lineRule="auto"/>
        <w:jc w:val="both"/>
        <w:rPr>
          <w:rFonts w:ascii="Arial Narrow" w:hAnsi="Arial Narrow" w:cstheme="minorHAnsi"/>
          <w:lang w:val="hr-HR"/>
        </w:rPr>
      </w:pPr>
    </w:p>
    <w:p w:rsidR="00C35EB9" w:rsidRPr="00274F7A" w:rsidRDefault="00D90A1B" w:rsidP="007E3B19">
      <w:pPr>
        <w:spacing w:after="0" w:line="240" w:lineRule="auto"/>
        <w:jc w:val="both"/>
        <w:rPr>
          <w:rFonts w:ascii="Arial Narrow" w:hAnsi="Arial Narrow" w:cstheme="minorHAnsi"/>
          <w:lang w:val="hr-HR"/>
        </w:rPr>
      </w:pPr>
      <w:r>
        <w:rPr>
          <w:rFonts w:ascii="Arial Narrow" w:hAnsi="Arial Narrow" w:cstheme="minorHAnsi"/>
          <w:b/>
          <w:lang w:val="hr-HR"/>
        </w:rPr>
        <w:t>2.7</w:t>
      </w:r>
      <w:r w:rsidR="007E3B19" w:rsidRPr="00274F7A">
        <w:rPr>
          <w:rFonts w:ascii="Arial Narrow" w:hAnsi="Arial Narrow" w:cstheme="minorHAnsi"/>
          <w:b/>
          <w:lang w:val="hr-HR"/>
        </w:rPr>
        <w:t xml:space="preserve">. </w:t>
      </w:r>
      <w:r w:rsidR="00C35EB9" w:rsidRPr="00274F7A">
        <w:rPr>
          <w:rFonts w:ascii="Arial Narrow" w:hAnsi="Arial Narrow" w:cstheme="minorHAnsi"/>
          <w:b/>
          <w:lang w:val="hr-HR"/>
        </w:rPr>
        <w:t>Rok početka i završetka izvršenja ugovora</w:t>
      </w:r>
    </w:p>
    <w:p w:rsidR="008B4CCA" w:rsidRDefault="008B4CCA" w:rsidP="007E3B19">
      <w:pPr>
        <w:spacing w:after="0" w:line="240" w:lineRule="auto"/>
        <w:jc w:val="both"/>
        <w:rPr>
          <w:rFonts w:ascii="Arial Narrow" w:hAnsi="Arial Narrow" w:cstheme="minorHAnsi"/>
          <w:lang w:val="hr-HR"/>
        </w:rPr>
      </w:pPr>
      <w:r w:rsidRPr="00274F7A">
        <w:rPr>
          <w:rFonts w:ascii="Arial Narrow" w:hAnsi="Arial Narrow" w:cstheme="minorHAnsi"/>
          <w:lang w:val="hr-HR"/>
        </w:rPr>
        <w:t>Ugovorne strane sklapaju ugovor o javnoj nabavi u pisanom obliku</w:t>
      </w:r>
      <w:r w:rsidR="000E7D07">
        <w:rPr>
          <w:rFonts w:ascii="Arial Narrow" w:hAnsi="Arial Narrow" w:cstheme="minorHAnsi"/>
          <w:lang w:val="hr-HR"/>
        </w:rPr>
        <w:t xml:space="preserve"> u roku od 30 dana od dana izvršnosti odluke o odabiru.</w:t>
      </w:r>
    </w:p>
    <w:p w:rsidR="0011188C" w:rsidRPr="00274F7A" w:rsidRDefault="0011188C" w:rsidP="007E3B19">
      <w:pPr>
        <w:spacing w:after="0" w:line="240" w:lineRule="auto"/>
        <w:jc w:val="both"/>
        <w:rPr>
          <w:rFonts w:ascii="Arial Narrow" w:hAnsi="Arial Narrow" w:cstheme="minorHAnsi"/>
          <w:lang w:val="hr-HR"/>
        </w:rPr>
      </w:pPr>
    </w:p>
    <w:p w:rsidR="00D90A1B" w:rsidRDefault="00D90A1B" w:rsidP="00D90A1B">
      <w:pPr>
        <w:spacing w:after="0" w:line="240" w:lineRule="auto"/>
        <w:jc w:val="both"/>
        <w:rPr>
          <w:rFonts w:ascii="Arial Narrow" w:hAnsi="Arial Narrow"/>
          <w:lang w:val="hr-HR"/>
        </w:rPr>
      </w:pPr>
      <w:r>
        <w:rPr>
          <w:rFonts w:ascii="Arial Narrow" w:hAnsi="Arial Narrow"/>
          <w:lang w:val="hr-HR"/>
        </w:rPr>
        <w:t>Ugovor o javnoj nabavi usluge sklapa se na razdoblje od 12 mjeseci.</w:t>
      </w:r>
    </w:p>
    <w:p w:rsidR="0011188C" w:rsidRDefault="0011188C" w:rsidP="00B8277F">
      <w:pPr>
        <w:spacing w:after="0" w:line="240" w:lineRule="auto"/>
        <w:jc w:val="both"/>
        <w:rPr>
          <w:rFonts w:ascii="Arial Narrow" w:hAnsi="Arial Narrow" w:cstheme="minorHAnsi"/>
          <w:b/>
          <w:lang w:val="hr-HR"/>
        </w:rPr>
      </w:pPr>
    </w:p>
    <w:p w:rsidR="00B8277F" w:rsidRPr="00C50ACB" w:rsidRDefault="00D90A1B" w:rsidP="00B8277F">
      <w:pPr>
        <w:spacing w:after="0" w:line="240" w:lineRule="auto"/>
        <w:jc w:val="both"/>
        <w:rPr>
          <w:rFonts w:ascii="Arial Narrow" w:hAnsi="Arial Narrow" w:cstheme="minorHAnsi"/>
          <w:b/>
          <w:lang w:val="hr-HR"/>
        </w:rPr>
      </w:pPr>
      <w:r>
        <w:rPr>
          <w:rFonts w:ascii="Arial Narrow" w:hAnsi="Arial Narrow" w:cstheme="minorHAnsi"/>
          <w:b/>
          <w:lang w:val="hr-HR"/>
        </w:rPr>
        <w:t>2.8</w:t>
      </w:r>
      <w:r w:rsidR="00B8277F" w:rsidRPr="00C50ACB">
        <w:rPr>
          <w:rFonts w:ascii="Arial Narrow" w:hAnsi="Arial Narrow" w:cstheme="minorHAnsi"/>
          <w:b/>
          <w:lang w:val="hr-HR"/>
        </w:rPr>
        <w:t>. Opcije i moguća obnavljanja ugovora</w:t>
      </w:r>
    </w:p>
    <w:p w:rsidR="00B8277F" w:rsidRDefault="00B8277F" w:rsidP="00B8277F">
      <w:pPr>
        <w:spacing w:after="0" w:line="240" w:lineRule="auto"/>
        <w:jc w:val="both"/>
        <w:rPr>
          <w:rFonts w:ascii="Arial Narrow" w:hAnsi="Arial Narrow" w:cstheme="minorHAnsi"/>
          <w:lang w:val="hr-HR"/>
        </w:rPr>
      </w:pPr>
      <w:r w:rsidRPr="00C50ACB">
        <w:rPr>
          <w:rFonts w:ascii="Arial Narrow" w:hAnsi="Arial Narrow" w:cstheme="minorHAnsi"/>
          <w:lang w:val="hr-HR"/>
        </w:rPr>
        <w:t>Naručitelj dokumentacijom nije predvidio opcije i obnavljanje ugovora.</w:t>
      </w:r>
    </w:p>
    <w:p w:rsidR="00773BA2" w:rsidRDefault="00773BA2" w:rsidP="007E3B19">
      <w:pPr>
        <w:spacing w:after="0" w:line="240" w:lineRule="auto"/>
        <w:jc w:val="both"/>
        <w:rPr>
          <w:rFonts w:ascii="Arial Narrow" w:hAnsi="Arial Narrow" w:cstheme="minorHAnsi"/>
          <w:lang w:val="hr-HR"/>
        </w:rPr>
      </w:pPr>
    </w:p>
    <w:p w:rsidR="00DE0E51" w:rsidRPr="00274F7A" w:rsidRDefault="00DE0E51" w:rsidP="007E3B19">
      <w:pPr>
        <w:spacing w:after="0" w:line="240" w:lineRule="auto"/>
        <w:jc w:val="both"/>
        <w:rPr>
          <w:rFonts w:ascii="Arial Narrow" w:hAnsi="Arial Narrow" w:cstheme="minorHAnsi"/>
          <w:lang w:val="hr-HR"/>
        </w:rPr>
      </w:pPr>
    </w:p>
    <w:p w:rsidR="008E093F" w:rsidRPr="00274F7A" w:rsidRDefault="007E3B19" w:rsidP="00B66BC3">
      <w:pPr>
        <w:shd w:val="clear" w:color="auto" w:fill="F2F2F2" w:themeFill="background1" w:themeFillShade="F2"/>
        <w:spacing w:after="0" w:line="240" w:lineRule="auto"/>
        <w:jc w:val="both"/>
        <w:rPr>
          <w:rFonts w:ascii="Arial Narrow" w:hAnsi="Arial Narrow" w:cstheme="minorHAnsi"/>
          <w:b/>
          <w:lang w:val="hr-HR"/>
        </w:rPr>
      </w:pPr>
      <w:r w:rsidRPr="00274F7A">
        <w:rPr>
          <w:rFonts w:ascii="Arial Narrow" w:hAnsi="Arial Narrow" w:cstheme="minorHAnsi"/>
          <w:b/>
          <w:lang w:val="hr-HR"/>
        </w:rPr>
        <w:t xml:space="preserve">3. </w:t>
      </w:r>
      <w:r w:rsidR="001030B5" w:rsidRPr="00274F7A">
        <w:rPr>
          <w:rFonts w:ascii="Arial Narrow" w:hAnsi="Arial Narrow" w:cstheme="minorHAnsi"/>
          <w:b/>
          <w:lang w:val="hr-HR"/>
        </w:rPr>
        <w:t xml:space="preserve">OSNOVE ZA ISKLJUČENJE GOSPODARSKOG SUBJEKTA </w:t>
      </w:r>
    </w:p>
    <w:p w:rsidR="008E093F" w:rsidRPr="00274F7A" w:rsidRDefault="008E093F" w:rsidP="007E3B19">
      <w:pPr>
        <w:spacing w:after="0" w:line="240" w:lineRule="auto"/>
        <w:jc w:val="both"/>
        <w:rPr>
          <w:rFonts w:ascii="Arial Narrow" w:hAnsi="Arial Narrow" w:cstheme="minorHAnsi"/>
          <w:b/>
          <w:lang w:val="hr-HR"/>
        </w:rPr>
      </w:pPr>
    </w:p>
    <w:p w:rsidR="00DC485A" w:rsidRPr="00274F7A" w:rsidRDefault="00DC485A" w:rsidP="00DC485A">
      <w:pPr>
        <w:spacing w:after="0" w:line="240" w:lineRule="auto"/>
        <w:jc w:val="both"/>
        <w:rPr>
          <w:rFonts w:ascii="Arial Narrow" w:hAnsi="Arial Narrow" w:cstheme="minorHAnsi"/>
          <w:b/>
          <w:lang w:val="hr-HR"/>
        </w:rPr>
      </w:pPr>
      <w:r w:rsidRPr="00274F7A">
        <w:rPr>
          <w:rFonts w:ascii="Arial Narrow" w:hAnsi="Arial Narrow" w:cstheme="minorHAnsi"/>
          <w:b/>
          <w:lang w:val="hr-HR"/>
        </w:rPr>
        <w:t>3.1. Obvezne osnove za isključenje gospodarskog subjekta</w:t>
      </w:r>
    </w:p>
    <w:p w:rsidR="00DC485A" w:rsidRPr="00274F7A" w:rsidRDefault="00DC485A" w:rsidP="00DC485A">
      <w:pPr>
        <w:spacing w:after="0" w:line="240" w:lineRule="auto"/>
        <w:jc w:val="both"/>
        <w:rPr>
          <w:rFonts w:ascii="Arial Narrow" w:hAnsi="Arial Narrow" w:cstheme="minorHAnsi"/>
          <w:b/>
          <w:lang w:val="hr-HR"/>
        </w:rPr>
      </w:pPr>
      <w:r w:rsidRPr="00274F7A">
        <w:rPr>
          <w:rFonts w:ascii="Arial Narrow" w:hAnsi="Arial Narrow" w:cstheme="minorHAnsi"/>
          <w:b/>
          <w:lang w:val="hr-HR"/>
        </w:rPr>
        <w:t xml:space="preserve">   </w:t>
      </w:r>
      <w:r w:rsidRPr="00274F7A">
        <w:rPr>
          <w:rFonts w:ascii="Arial Narrow" w:hAnsi="Arial Narrow" w:cstheme="minorHAnsi"/>
          <w:lang w:val="hr-HR"/>
        </w:rPr>
        <w:t xml:space="preserve"> </w:t>
      </w:r>
    </w:p>
    <w:p w:rsidR="00DC485A" w:rsidRPr="00274F7A" w:rsidRDefault="00DC485A" w:rsidP="00DC485A">
      <w:pPr>
        <w:spacing w:after="0" w:line="240" w:lineRule="auto"/>
        <w:jc w:val="both"/>
        <w:rPr>
          <w:rFonts w:ascii="Arial Narrow" w:hAnsi="Arial Narrow" w:cstheme="minorHAnsi"/>
          <w:b/>
          <w:lang w:val="hr-HR"/>
        </w:rPr>
      </w:pPr>
      <w:r w:rsidRPr="00274F7A">
        <w:rPr>
          <w:rFonts w:ascii="Arial Narrow" w:hAnsi="Arial Narrow" w:cstheme="minorHAnsi"/>
          <w:b/>
          <w:lang w:val="hr-HR"/>
        </w:rPr>
        <w:t xml:space="preserve">3.1.1. Sukladno odredbama članka 251. </w:t>
      </w:r>
      <w:r w:rsidR="00D76793">
        <w:rPr>
          <w:rFonts w:ascii="Arial Narrow" w:hAnsi="Arial Narrow" w:cstheme="minorHAnsi"/>
          <w:b/>
          <w:lang w:val="hr-HR"/>
        </w:rPr>
        <w:t>ZJN 2016</w:t>
      </w:r>
      <w:r w:rsidRPr="00274F7A">
        <w:rPr>
          <w:rFonts w:ascii="Arial Narrow" w:hAnsi="Arial Narrow" w:cstheme="minorHAnsi"/>
          <w:b/>
          <w:lang w:val="hr-HR"/>
        </w:rPr>
        <w:t xml:space="preserve"> naručitelj je obvezan isključiti ponuditelja iz postupka javne nabave u bilo kojem trenutku tijekom postupka javne nabave ako utvrdi da postoje sljedeće osnove za isključenje: </w:t>
      </w:r>
    </w:p>
    <w:p w:rsidR="00DC485A" w:rsidRPr="00274F7A" w:rsidRDefault="00DC485A" w:rsidP="00DC485A">
      <w:pPr>
        <w:spacing w:after="0" w:line="240" w:lineRule="auto"/>
        <w:jc w:val="both"/>
        <w:rPr>
          <w:rFonts w:ascii="Arial Narrow" w:hAnsi="Arial Narrow" w:cstheme="minorHAnsi"/>
          <w:lang w:val="hr-HR"/>
        </w:rPr>
      </w:pPr>
      <w:r w:rsidRPr="00274F7A">
        <w:rPr>
          <w:rFonts w:ascii="Arial Narrow" w:hAnsi="Arial Narrow" w:cstheme="minorHAnsi"/>
          <w:b/>
          <w:lang w:val="hr-HR"/>
        </w:rPr>
        <w:t>1.</w:t>
      </w:r>
      <w:r w:rsidRPr="00274F7A">
        <w:rPr>
          <w:rFonts w:ascii="Arial Narrow" w:hAnsi="Arial Narrow" w:cstheme="minorHAnsi"/>
          <w:lang w:val="hr-HR"/>
        </w:rPr>
        <w:t xml:space="preserve"> ako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DC485A" w:rsidRPr="00274F7A" w:rsidRDefault="00DC485A" w:rsidP="00DC485A">
      <w:pPr>
        <w:spacing w:after="0" w:line="240" w:lineRule="auto"/>
        <w:jc w:val="both"/>
        <w:rPr>
          <w:rFonts w:ascii="Arial Narrow" w:hAnsi="Arial Narrow" w:cstheme="minorHAnsi"/>
          <w:lang w:val="hr-HR"/>
        </w:rPr>
      </w:pPr>
      <w:r w:rsidRPr="00274F7A">
        <w:rPr>
          <w:rFonts w:ascii="Arial Narrow" w:hAnsi="Arial Narrow" w:cstheme="minorHAnsi"/>
          <w:b/>
          <w:lang w:val="hr-HR"/>
        </w:rPr>
        <w:t>a) sudjelovanje u zločinačkoj organizaciji</w:t>
      </w:r>
      <w:r w:rsidRPr="00274F7A">
        <w:rPr>
          <w:rFonts w:ascii="Arial Narrow" w:hAnsi="Arial Narrow" w:cstheme="minorHAnsi"/>
          <w:lang w:val="hr-HR"/>
        </w:rPr>
        <w:t xml:space="preserve">, na temelju  </w:t>
      </w:r>
    </w:p>
    <w:p w:rsidR="00DC485A" w:rsidRPr="00274F7A" w:rsidRDefault="00DC485A" w:rsidP="00DC485A">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 članka 328. (zločinačko udruženje) i članka 329. (počinjenje kaznenog djela u sastavu zločinačkog udruženja) Kaznenog zakona </w:t>
      </w:r>
    </w:p>
    <w:p w:rsidR="00DC485A" w:rsidRPr="00274F7A" w:rsidRDefault="00DC485A" w:rsidP="00DC485A">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 članka 333. (udruživanje za počinjenje kaznenih djela), iz Kaznenog zakona („Narodne novine“, br. 110/97., 27/98., 50/00., 129/00., 51/01., 111/03., 190/03., 105/04., 84/05., 71/06., 110/07., 152/08., 57/11., 77/11. i 143/12.)  </w:t>
      </w:r>
    </w:p>
    <w:p w:rsidR="00DC485A" w:rsidRPr="00274F7A" w:rsidRDefault="00DC485A" w:rsidP="00DC485A">
      <w:pPr>
        <w:spacing w:after="0" w:line="240" w:lineRule="auto"/>
        <w:jc w:val="both"/>
        <w:rPr>
          <w:rFonts w:ascii="Arial Narrow" w:hAnsi="Arial Narrow" w:cstheme="minorHAnsi"/>
          <w:lang w:val="hr-HR"/>
        </w:rPr>
      </w:pPr>
      <w:r w:rsidRPr="00274F7A">
        <w:rPr>
          <w:rFonts w:ascii="Arial Narrow" w:hAnsi="Arial Narrow" w:cstheme="minorHAnsi"/>
          <w:b/>
          <w:lang w:val="hr-HR"/>
        </w:rPr>
        <w:t>b) korupciju</w:t>
      </w:r>
      <w:r w:rsidRPr="00274F7A">
        <w:rPr>
          <w:rFonts w:ascii="Arial Narrow" w:hAnsi="Arial Narrow" w:cstheme="minorHAnsi"/>
          <w:lang w:val="hr-HR"/>
        </w:rPr>
        <w:t xml:space="preserve">, na temelju  </w:t>
      </w:r>
    </w:p>
    <w:p w:rsidR="00DC485A" w:rsidRPr="00274F7A" w:rsidRDefault="00DC485A" w:rsidP="00DC485A">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DC485A" w:rsidRPr="00274F7A" w:rsidRDefault="00DC485A" w:rsidP="00DC485A">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DC485A" w:rsidRPr="00274F7A" w:rsidRDefault="00DC485A" w:rsidP="00DC485A">
      <w:pPr>
        <w:spacing w:after="0" w:line="240" w:lineRule="auto"/>
        <w:jc w:val="both"/>
        <w:rPr>
          <w:rFonts w:ascii="Arial Narrow" w:hAnsi="Arial Narrow" w:cstheme="minorHAnsi"/>
          <w:lang w:val="hr-HR"/>
        </w:rPr>
      </w:pPr>
      <w:r w:rsidRPr="00274F7A">
        <w:rPr>
          <w:rFonts w:ascii="Arial Narrow" w:hAnsi="Arial Narrow" w:cstheme="minorHAnsi"/>
          <w:b/>
          <w:lang w:val="hr-HR"/>
        </w:rPr>
        <w:t>c)</w:t>
      </w:r>
      <w:r w:rsidRPr="00274F7A">
        <w:rPr>
          <w:rFonts w:ascii="Arial Narrow" w:hAnsi="Arial Narrow" w:cstheme="minorHAnsi"/>
          <w:lang w:val="hr-HR"/>
        </w:rPr>
        <w:t xml:space="preserve">  </w:t>
      </w:r>
      <w:r w:rsidRPr="00274F7A">
        <w:rPr>
          <w:rFonts w:ascii="Arial Narrow" w:hAnsi="Arial Narrow" w:cstheme="minorHAnsi"/>
          <w:b/>
          <w:lang w:val="hr-HR"/>
        </w:rPr>
        <w:t>prijevaru</w:t>
      </w:r>
      <w:r w:rsidRPr="00274F7A">
        <w:rPr>
          <w:rFonts w:ascii="Arial Narrow" w:hAnsi="Arial Narrow" w:cstheme="minorHAnsi"/>
          <w:lang w:val="hr-HR"/>
        </w:rPr>
        <w:t xml:space="preserve">, na temelju </w:t>
      </w:r>
    </w:p>
    <w:p w:rsidR="00DC485A" w:rsidRPr="00274F7A" w:rsidRDefault="00DC485A" w:rsidP="00DC485A">
      <w:pPr>
        <w:spacing w:after="0" w:line="240" w:lineRule="auto"/>
        <w:jc w:val="both"/>
        <w:rPr>
          <w:rFonts w:ascii="Arial Narrow" w:hAnsi="Arial Narrow" w:cstheme="minorHAnsi"/>
          <w:lang w:val="hr-HR"/>
        </w:rPr>
      </w:pPr>
      <w:r w:rsidRPr="00274F7A">
        <w:rPr>
          <w:rFonts w:ascii="Arial Narrow" w:hAnsi="Arial Narrow" w:cstheme="minorHAnsi"/>
          <w:lang w:val="hr-HR"/>
        </w:rPr>
        <w:lastRenderedPageBreak/>
        <w:t xml:space="preserve">-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rsidR="00DC485A" w:rsidRPr="00274F7A" w:rsidRDefault="00DC485A" w:rsidP="00DC485A">
      <w:pPr>
        <w:spacing w:after="0" w:line="240" w:lineRule="auto"/>
        <w:jc w:val="both"/>
        <w:rPr>
          <w:rFonts w:ascii="Arial Narrow" w:hAnsi="Arial Narrow" w:cstheme="minorHAnsi"/>
          <w:lang w:val="hr-HR"/>
        </w:rPr>
      </w:pPr>
      <w:r w:rsidRPr="00274F7A">
        <w:rPr>
          <w:rFonts w:ascii="Arial Narrow" w:hAnsi="Arial Narrow" w:cstheme="minorHAnsi"/>
          <w:b/>
          <w:lang w:val="hr-HR"/>
        </w:rPr>
        <w:t>d)</w:t>
      </w:r>
      <w:r w:rsidRPr="00274F7A">
        <w:rPr>
          <w:rFonts w:ascii="Arial Narrow" w:hAnsi="Arial Narrow" w:cstheme="minorHAnsi"/>
          <w:lang w:val="hr-HR"/>
        </w:rPr>
        <w:t xml:space="preserve">  </w:t>
      </w:r>
      <w:r w:rsidRPr="00274F7A">
        <w:rPr>
          <w:rFonts w:ascii="Arial Narrow" w:hAnsi="Arial Narrow" w:cstheme="minorHAnsi"/>
          <w:b/>
          <w:lang w:val="hr-HR"/>
        </w:rPr>
        <w:t>terorizam ili kaznena djela povezana s terorističkim aktivnostima</w:t>
      </w:r>
      <w:r w:rsidRPr="00274F7A">
        <w:rPr>
          <w:rFonts w:ascii="Arial Narrow" w:hAnsi="Arial Narrow" w:cstheme="minorHAnsi"/>
          <w:lang w:val="hr-HR"/>
        </w:rPr>
        <w:t>, na temelju</w:t>
      </w:r>
    </w:p>
    <w:p w:rsidR="00DC485A" w:rsidRPr="00274F7A" w:rsidRDefault="00DC485A" w:rsidP="00DC485A">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-članka 97. (terorizam) članka 99. (javno poticanje na terorizam), članka 100. (novačenje za terorizam), članka 101. (obuka za terorizam) i članka 102. (terorističko udruženje) Kaznenog zakona </w:t>
      </w:r>
    </w:p>
    <w:p w:rsidR="00DC485A" w:rsidRPr="00274F7A" w:rsidRDefault="00DC485A" w:rsidP="00DC485A">
      <w:pPr>
        <w:spacing w:after="0" w:line="240" w:lineRule="auto"/>
        <w:jc w:val="both"/>
        <w:rPr>
          <w:rFonts w:ascii="Arial Narrow" w:hAnsi="Arial Narrow" w:cstheme="minorHAnsi"/>
          <w:lang w:val="hr-HR"/>
        </w:rPr>
      </w:pPr>
      <w:r w:rsidRPr="00274F7A">
        <w:rPr>
          <w:rFonts w:ascii="Arial Narrow" w:hAnsi="Arial Narrow" w:cstheme="minorHAnsi"/>
          <w:lang w:val="hr-HR"/>
        </w:rPr>
        <w:t>- članka 169. (terorizam), članka 169.a (javno poticanje na terorizam) i članka 169.b (novačenje i obuka za terorizam) iz Kaznenog zakona („Narodne novine“, br. 110/97., 27/98., 50/00., 129/00., 51/01., 111/03., 190/03., 105/04., 84/05., 71/06., 110/07., 152/08., 57/11., 77/11. i 143/12.)</w:t>
      </w:r>
    </w:p>
    <w:p w:rsidR="00DC485A" w:rsidRPr="00274F7A" w:rsidRDefault="00DC485A" w:rsidP="00DC485A">
      <w:pPr>
        <w:spacing w:after="0" w:line="240" w:lineRule="auto"/>
        <w:jc w:val="both"/>
        <w:rPr>
          <w:rFonts w:ascii="Arial Narrow" w:hAnsi="Arial Narrow" w:cstheme="minorHAnsi"/>
          <w:lang w:val="hr-HR"/>
        </w:rPr>
      </w:pPr>
      <w:r w:rsidRPr="00274F7A">
        <w:rPr>
          <w:rFonts w:ascii="Arial Narrow" w:hAnsi="Arial Narrow" w:cstheme="minorHAnsi"/>
          <w:b/>
          <w:lang w:val="hr-HR"/>
        </w:rPr>
        <w:t>e)</w:t>
      </w:r>
      <w:r w:rsidRPr="00274F7A">
        <w:rPr>
          <w:rFonts w:ascii="Arial Narrow" w:hAnsi="Arial Narrow" w:cstheme="minorHAnsi"/>
          <w:lang w:val="hr-HR"/>
        </w:rPr>
        <w:t xml:space="preserve">  </w:t>
      </w:r>
      <w:r w:rsidRPr="00274F7A">
        <w:rPr>
          <w:rFonts w:ascii="Arial Narrow" w:hAnsi="Arial Narrow" w:cstheme="minorHAnsi"/>
          <w:b/>
          <w:lang w:val="hr-HR"/>
        </w:rPr>
        <w:t>pranje novca ili financiranje terorizma</w:t>
      </w:r>
      <w:r w:rsidRPr="00274F7A">
        <w:rPr>
          <w:rFonts w:ascii="Arial Narrow" w:hAnsi="Arial Narrow" w:cstheme="minorHAnsi"/>
          <w:lang w:val="hr-HR"/>
        </w:rPr>
        <w:t xml:space="preserve">, na temelju  </w:t>
      </w:r>
    </w:p>
    <w:p w:rsidR="00DC485A" w:rsidRPr="00274F7A" w:rsidRDefault="00DC485A" w:rsidP="00DC485A">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 članka 98. (financiranje terorizma) i članka 265. (pranje novca) Kaznenog zakona </w:t>
      </w:r>
    </w:p>
    <w:p w:rsidR="00DC485A" w:rsidRPr="00274F7A" w:rsidRDefault="00DC485A" w:rsidP="00DC485A">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 članka 279. (pranje novca) iz Kaznenog zakona („Narodne novine“, br. 110/97., 27/98., 50/00., 129/00., 51/01., 111/03., 190/03., 105/04., 84/05., 71/06., 110/07., 152/08., 57/11., 77/11. i 143/12.)            </w:t>
      </w:r>
    </w:p>
    <w:p w:rsidR="00DC485A" w:rsidRPr="00274F7A" w:rsidRDefault="00DC485A" w:rsidP="00DC485A">
      <w:pPr>
        <w:spacing w:after="0" w:line="240" w:lineRule="auto"/>
        <w:jc w:val="both"/>
        <w:rPr>
          <w:rFonts w:ascii="Arial Narrow" w:hAnsi="Arial Narrow" w:cstheme="minorHAnsi"/>
          <w:lang w:val="hr-HR"/>
        </w:rPr>
      </w:pPr>
      <w:r w:rsidRPr="00274F7A">
        <w:rPr>
          <w:rFonts w:ascii="Arial Narrow" w:hAnsi="Arial Narrow" w:cstheme="minorHAnsi"/>
          <w:b/>
          <w:lang w:val="hr-HR"/>
        </w:rPr>
        <w:t>f)</w:t>
      </w:r>
      <w:r w:rsidRPr="00274F7A">
        <w:rPr>
          <w:rFonts w:ascii="Arial Narrow" w:hAnsi="Arial Narrow" w:cstheme="minorHAnsi"/>
          <w:lang w:val="hr-HR"/>
        </w:rPr>
        <w:t xml:space="preserve">  </w:t>
      </w:r>
      <w:r w:rsidRPr="00274F7A">
        <w:rPr>
          <w:rFonts w:ascii="Arial Narrow" w:hAnsi="Arial Narrow" w:cstheme="minorHAnsi"/>
          <w:b/>
          <w:lang w:val="hr-HR"/>
        </w:rPr>
        <w:t>dječji rad ili druge oblike trgovanja ljudima</w:t>
      </w:r>
      <w:r w:rsidRPr="00274F7A">
        <w:rPr>
          <w:rFonts w:ascii="Arial Narrow" w:hAnsi="Arial Narrow" w:cstheme="minorHAnsi"/>
          <w:lang w:val="hr-HR"/>
        </w:rPr>
        <w:t xml:space="preserve">, na temelju  </w:t>
      </w:r>
    </w:p>
    <w:p w:rsidR="00DC485A" w:rsidRDefault="00DC485A" w:rsidP="00DC485A">
      <w:pPr>
        <w:spacing w:after="0" w:line="240" w:lineRule="auto"/>
        <w:jc w:val="both"/>
        <w:rPr>
          <w:rFonts w:ascii="Arial Narrow" w:hAnsi="Arial Narrow" w:cstheme="minorHAnsi"/>
          <w:lang w:val="hr-HR"/>
        </w:rPr>
      </w:pPr>
      <w:r w:rsidRPr="00274F7A">
        <w:rPr>
          <w:rFonts w:ascii="Arial Narrow" w:hAnsi="Arial Narrow" w:cstheme="minorHAnsi"/>
          <w:lang w:val="hr-HR"/>
        </w:rPr>
        <w:t>- članka 106. (trgovanje ljudima) Kaznenog zakona - članka 175. (trgovanje ljudima i ropstvo) iz Kaznenog zakona („Narodne novine“, br. 110/97., 27/98., 50/00., 129/00., 51/01., 111/03., 190/03., 105/04., 84/05., 71/06., 110/07., 152/08., 57/11., 77/11. i 143/12.),</w:t>
      </w:r>
    </w:p>
    <w:p w:rsidR="00DC485A" w:rsidRPr="00274F7A" w:rsidRDefault="00DC485A" w:rsidP="00DC485A">
      <w:pPr>
        <w:spacing w:after="0" w:line="240" w:lineRule="auto"/>
        <w:jc w:val="both"/>
        <w:rPr>
          <w:rFonts w:ascii="Arial Narrow" w:hAnsi="Arial Narrow" w:cstheme="minorHAnsi"/>
          <w:lang w:val="hr-HR"/>
        </w:rPr>
      </w:pPr>
    </w:p>
    <w:p w:rsidR="00DC485A" w:rsidRDefault="00DC485A" w:rsidP="00DC485A">
      <w:pPr>
        <w:spacing w:after="0" w:line="240" w:lineRule="auto"/>
        <w:jc w:val="both"/>
        <w:rPr>
          <w:rFonts w:ascii="Arial Narrow" w:hAnsi="Arial Narrow" w:cstheme="minorHAnsi"/>
          <w:b/>
          <w:lang w:val="hr-HR"/>
        </w:rPr>
      </w:pPr>
      <w:r w:rsidRPr="00274F7A">
        <w:rPr>
          <w:rFonts w:ascii="Arial Narrow" w:hAnsi="Arial Narrow" w:cstheme="minorHAnsi"/>
          <w:b/>
          <w:lang w:val="hr-HR"/>
        </w:rPr>
        <w:t xml:space="preserve">ili  </w:t>
      </w:r>
    </w:p>
    <w:p w:rsidR="00DC485A" w:rsidRPr="00274F7A" w:rsidRDefault="00DC485A" w:rsidP="00DC485A">
      <w:pPr>
        <w:spacing w:after="0" w:line="240" w:lineRule="auto"/>
        <w:jc w:val="both"/>
        <w:rPr>
          <w:rFonts w:ascii="Arial Narrow" w:hAnsi="Arial Narrow" w:cstheme="minorHAnsi"/>
          <w:b/>
          <w:lang w:val="hr-HR"/>
        </w:rPr>
      </w:pPr>
    </w:p>
    <w:p w:rsidR="00DC485A" w:rsidRDefault="00DC485A" w:rsidP="00DC485A">
      <w:pPr>
        <w:spacing w:after="0" w:line="240" w:lineRule="auto"/>
        <w:jc w:val="both"/>
        <w:rPr>
          <w:rFonts w:ascii="Arial Narrow" w:hAnsi="Arial Narrow" w:cstheme="minorHAnsi"/>
          <w:lang w:val="hr-HR"/>
        </w:rPr>
      </w:pPr>
      <w:r w:rsidRPr="00274F7A">
        <w:rPr>
          <w:rFonts w:ascii="Arial Narrow" w:hAnsi="Arial Narrow" w:cstheme="minorHAnsi"/>
          <w:b/>
          <w:lang w:val="hr-HR"/>
        </w:rPr>
        <w:t xml:space="preserve">2. </w:t>
      </w:r>
      <w:r w:rsidRPr="00274F7A">
        <w:rPr>
          <w:rFonts w:ascii="Arial Narrow" w:hAnsi="Arial Narrow" w:cstheme="minorHAnsi"/>
          <w:lang w:val="hr-HR"/>
        </w:rPr>
        <w:t>ako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podtočke od a) do f) ove dokumentacije o nabavi  i za odgovarajuća kaznena djela koja, prema nacionalnim propisima države poslovnog nastana gospodarskog subjekta, odnosno države čiji je osoba državljanin, obuhvaćaju razloge za isključenje iz članka 57. stavka 1. točaka od (a) do (f) Direktive 2014/24/EU.</w:t>
      </w:r>
    </w:p>
    <w:p w:rsidR="00DC485A" w:rsidRPr="00274F7A" w:rsidRDefault="00DC485A" w:rsidP="00DC485A">
      <w:pPr>
        <w:spacing w:after="0" w:line="240" w:lineRule="auto"/>
        <w:jc w:val="both"/>
        <w:rPr>
          <w:rFonts w:ascii="Arial Narrow" w:hAnsi="Arial Narrow" w:cstheme="minorHAnsi"/>
          <w:lang w:val="hr-HR"/>
        </w:rPr>
      </w:pPr>
    </w:p>
    <w:p w:rsidR="00DC485A" w:rsidRPr="006A6FFB" w:rsidRDefault="00DC485A" w:rsidP="00DC485A">
      <w:pPr>
        <w:spacing w:after="0" w:line="240" w:lineRule="auto"/>
        <w:ind w:firstLine="360"/>
        <w:jc w:val="both"/>
        <w:rPr>
          <w:rFonts w:ascii="Arial Narrow" w:hAnsi="Arial Narrow" w:cstheme="minorHAnsi"/>
          <w:b/>
          <w:i/>
          <w:u w:val="single"/>
          <w:lang w:val="hr-HR"/>
        </w:rPr>
      </w:pPr>
      <w:r w:rsidRPr="006A6FFB">
        <w:rPr>
          <w:rFonts w:ascii="Arial Narrow" w:hAnsi="Arial Narrow" w:cstheme="minorHAnsi"/>
          <w:b/>
          <w:i/>
          <w:u w:val="single"/>
          <w:lang w:val="hr-HR"/>
        </w:rPr>
        <w:t>Za potrebe utvrđivanja okolnosti iz točke 3.1.1., gospodarski subjekt je obvezan u ponudi dostaviti:</w:t>
      </w:r>
    </w:p>
    <w:p w:rsidR="00DC485A" w:rsidRDefault="00DC485A" w:rsidP="000E7D07">
      <w:pPr>
        <w:pStyle w:val="ListParagraph"/>
        <w:numPr>
          <w:ilvl w:val="0"/>
          <w:numId w:val="1"/>
        </w:numPr>
        <w:shd w:val="clear" w:color="auto" w:fill="DEEAF6" w:themeFill="accent1" w:themeFillTint="33"/>
        <w:spacing w:after="0" w:line="240" w:lineRule="auto"/>
        <w:jc w:val="both"/>
        <w:rPr>
          <w:rFonts w:ascii="Arial Narrow" w:hAnsi="Arial Narrow" w:cstheme="minorHAnsi"/>
          <w:b/>
          <w:lang w:val="hr-HR"/>
        </w:rPr>
      </w:pPr>
      <w:r>
        <w:rPr>
          <w:rFonts w:ascii="Arial Narrow" w:hAnsi="Arial Narrow" w:cstheme="minorHAnsi"/>
          <w:b/>
          <w:lang w:val="hr-HR"/>
        </w:rPr>
        <w:t>Izjavu o nekažnjavanju (Prilog 3</w:t>
      </w:r>
      <w:r w:rsidRPr="00C66337">
        <w:rPr>
          <w:rFonts w:ascii="Arial Narrow" w:hAnsi="Arial Narrow" w:cstheme="minorHAnsi"/>
          <w:b/>
          <w:lang w:val="hr-HR"/>
        </w:rPr>
        <w:t>) koja mora biti potpisana i ovjerena pečatom od strane osobe odgovorne za zastupanje gospodarskog subjekta.</w:t>
      </w:r>
    </w:p>
    <w:p w:rsidR="00DC485A" w:rsidRPr="00C70A7D" w:rsidRDefault="00DC485A" w:rsidP="00DC485A">
      <w:pPr>
        <w:pStyle w:val="ListParagraph"/>
        <w:spacing w:after="0" w:line="240" w:lineRule="auto"/>
        <w:jc w:val="both"/>
        <w:rPr>
          <w:rFonts w:ascii="Arial Narrow" w:hAnsi="Arial Narrow" w:cstheme="minorHAnsi"/>
          <w:lang w:val="hr-HR"/>
        </w:rPr>
      </w:pPr>
      <w:r>
        <w:rPr>
          <w:rFonts w:ascii="Arial Narrow" w:hAnsi="Arial Narrow" w:cstheme="minorHAnsi"/>
          <w:lang w:val="hr-HR"/>
        </w:rPr>
        <w:t>Navedena izjava se dostavlja</w:t>
      </w:r>
      <w:r w:rsidRPr="00C70A7D">
        <w:rPr>
          <w:rFonts w:ascii="Arial Narrow" w:hAnsi="Arial Narrow" w:cstheme="minorHAnsi"/>
          <w:lang w:val="hr-HR"/>
        </w:rPr>
        <w:t xml:space="preserve"> za gospodarski subjekt/te i svaku osobu koja je član upravnog, upravljačkog ili nadzornog tijela ili ima ovlasti zastupanja, donošenja odluka ilil nadzora tog gospodarskog subjekta. </w:t>
      </w:r>
    </w:p>
    <w:p w:rsidR="00DC485A" w:rsidRPr="00C70A7D" w:rsidRDefault="00DC485A" w:rsidP="00DC485A">
      <w:pPr>
        <w:pStyle w:val="ListParagraph"/>
        <w:spacing w:after="0" w:line="240" w:lineRule="auto"/>
        <w:jc w:val="both"/>
        <w:rPr>
          <w:rFonts w:ascii="Arial Narrow" w:hAnsi="Arial Narrow" w:cstheme="minorHAnsi"/>
          <w:lang w:val="hr-HR"/>
        </w:rPr>
      </w:pPr>
      <w:r w:rsidRPr="00C70A7D">
        <w:rPr>
          <w:rFonts w:ascii="Arial Narrow" w:hAnsi="Arial Narrow" w:cstheme="minorHAnsi"/>
          <w:b/>
          <w:u w:val="single"/>
          <w:lang w:val="hr-HR"/>
        </w:rPr>
        <w:t>Napomena:</w:t>
      </w:r>
      <w:r w:rsidRPr="00C70A7D">
        <w:rPr>
          <w:rFonts w:ascii="Arial Narrow" w:hAnsi="Arial Narrow" w:cstheme="minorHAnsi"/>
          <w:lang w:val="hr-HR"/>
        </w:rPr>
        <w:t xml:space="preserve">  </w:t>
      </w:r>
      <w:r>
        <w:rPr>
          <w:rFonts w:ascii="Arial Narrow" w:hAnsi="Arial Narrow" w:cstheme="minorHAnsi"/>
          <w:lang w:val="hr-HR"/>
        </w:rPr>
        <w:t>Izjavu</w:t>
      </w:r>
      <w:r w:rsidRPr="00C70A7D">
        <w:rPr>
          <w:rFonts w:ascii="Arial Narrow" w:hAnsi="Arial Narrow" w:cstheme="minorHAnsi"/>
          <w:lang w:val="hr-HR"/>
        </w:rPr>
        <w:t xml:space="preserve"> može dati osoba </w:t>
      </w:r>
      <w:r w:rsidRPr="00EE776F">
        <w:rPr>
          <w:rFonts w:ascii="Arial Narrow" w:hAnsi="Arial Narrow" w:cstheme="minorHAnsi"/>
          <w:lang w:val="hr-HR"/>
        </w:rPr>
        <w:t>po zakonu</w:t>
      </w:r>
      <w:r w:rsidRPr="00C70A7D">
        <w:rPr>
          <w:rFonts w:ascii="Arial Narrow" w:hAnsi="Arial Narrow" w:cstheme="minorHAnsi"/>
          <w:lang w:val="hr-HR"/>
        </w:rPr>
        <w:t xml:space="preserve"> ovlaštena za zastupanje gospodarskog subjekta za gospodarski subjekt i za sve osobe koje su članovi upravnog, upravljačkog ili nadzornog tijela ili imaju ovlasti zastupanja, donošenja odluka ili nadzora gospodarskog subjekta.</w:t>
      </w:r>
    </w:p>
    <w:p w:rsidR="00DC485A" w:rsidRPr="00C50ACB" w:rsidRDefault="00DC485A" w:rsidP="00DC485A">
      <w:pPr>
        <w:spacing w:after="0" w:line="240" w:lineRule="auto"/>
        <w:ind w:left="720"/>
        <w:jc w:val="both"/>
        <w:rPr>
          <w:rFonts w:ascii="Arial Narrow" w:hAnsi="Arial Narrow" w:cstheme="minorHAnsi"/>
          <w:lang w:val="hr-HR"/>
        </w:rPr>
      </w:pPr>
      <w:r w:rsidRPr="00C50ACB">
        <w:rPr>
          <w:rFonts w:ascii="Arial Narrow" w:hAnsi="Arial Narrow" w:cstheme="minorHAnsi"/>
          <w:lang w:val="hr-HR"/>
        </w:rPr>
        <w:t xml:space="preserve">U slučaju sumnje u istinitost podataka navedenih u </w:t>
      </w:r>
      <w:r>
        <w:rPr>
          <w:rFonts w:ascii="Arial Narrow" w:hAnsi="Arial Narrow" w:cstheme="minorHAnsi"/>
          <w:lang w:val="hr-HR"/>
        </w:rPr>
        <w:t>Izjavi o nekažnjavanju</w:t>
      </w:r>
      <w:r w:rsidRPr="00C50ACB">
        <w:rPr>
          <w:rFonts w:ascii="Arial Narrow" w:hAnsi="Arial Narrow" w:cstheme="minorHAnsi"/>
          <w:lang w:val="hr-HR"/>
        </w:rPr>
        <w:t>, naručitelj će dodatno zatražiti od gospodarskog subjekta izvadak iz kaznene evidencije ili drugog odgovarajućeg registra ili, ako to nije moguće, jednakovrijedan dokument nadležne sudske ili upravne vlasti u državi poslovnog nastana gospodarskog subjekta, odnosno državi čiji je osoba državljanin.</w:t>
      </w:r>
    </w:p>
    <w:p w:rsidR="00DC485A" w:rsidRPr="002E7BD0" w:rsidRDefault="00DC485A" w:rsidP="00DC485A">
      <w:pPr>
        <w:spacing w:after="0" w:line="240" w:lineRule="auto"/>
        <w:ind w:firstLine="720"/>
        <w:jc w:val="both"/>
        <w:rPr>
          <w:rFonts w:ascii="Arial Narrow" w:hAnsi="Arial Narrow" w:cstheme="minorHAnsi"/>
          <w:b/>
          <w:lang w:val="hr-HR"/>
        </w:rPr>
      </w:pPr>
      <w:r w:rsidRPr="002E7BD0">
        <w:rPr>
          <w:rFonts w:ascii="Arial Narrow" w:hAnsi="Arial Narrow" w:cstheme="minorHAnsi"/>
          <w:b/>
          <w:lang w:val="hr-HR"/>
        </w:rPr>
        <w:t>I</w:t>
      </w:r>
      <w:r>
        <w:rPr>
          <w:rFonts w:ascii="Arial Narrow" w:hAnsi="Arial Narrow" w:cstheme="minorHAnsi"/>
          <w:b/>
          <w:lang w:val="hr-HR"/>
        </w:rPr>
        <w:t xml:space="preserve">zjava na smije biti starija 3 mjeseca </w:t>
      </w:r>
      <w:r w:rsidRPr="002E7BD0">
        <w:rPr>
          <w:rFonts w:ascii="Arial Narrow" w:hAnsi="Arial Narrow" w:cstheme="minorHAnsi"/>
          <w:b/>
          <w:lang w:val="hr-HR"/>
        </w:rPr>
        <w:t xml:space="preserve">od dana </w:t>
      </w:r>
      <w:r>
        <w:rPr>
          <w:rFonts w:ascii="Arial Narrow" w:hAnsi="Arial Narrow" w:cstheme="minorHAnsi"/>
          <w:b/>
          <w:lang w:val="hr-HR"/>
        </w:rPr>
        <w:t>početka postupka javne nabave</w:t>
      </w:r>
      <w:r w:rsidRPr="002E7BD0">
        <w:rPr>
          <w:rFonts w:ascii="Arial Narrow" w:hAnsi="Arial Narrow" w:cstheme="minorHAnsi"/>
          <w:b/>
          <w:lang w:val="hr-HR"/>
        </w:rPr>
        <w:t>.</w:t>
      </w:r>
    </w:p>
    <w:p w:rsidR="00DC485A" w:rsidRDefault="00DC485A" w:rsidP="00DC485A">
      <w:pPr>
        <w:spacing w:after="0"/>
        <w:jc w:val="both"/>
        <w:rPr>
          <w:rFonts w:ascii="Arial Narrow" w:hAnsi="Arial Narrow" w:cstheme="minorHAnsi"/>
          <w:i/>
          <w:u w:val="single"/>
          <w:lang w:val="hr-HR"/>
        </w:rPr>
      </w:pPr>
    </w:p>
    <w:p w:rsidR="00DC485A" w:rsidRPr="00274F7A" w:rsidRDefault="00DC485A" w:rsidP="00DC485A">
      <w:pPr>
        <w:spacing w:after="0"/>
        <w:jc w:val="both"/>
        <w:rPr>
          <w:rFonts w:ascii="Arial Narrow" w:hAnsi="Arial Narrow" w:cstheme="minorHAnsi"/>
          <w:lang w:val="hr-HR"/>
        </w:rPr>
      </w:pPr>
      <w:r w:rsidRPr="00274F7A">
        <w:rPr>
          <w:rFonts w:ascii="Arial Narrow" w:hAnsi="Arial Narrow" w:cstheme="minorHAnsi"/>
          <w:b/>
          <w:lang w:val="hr-HR"/>
        </w:rPr>
        <w:t xml:space="preserve">3.1.2. Naručitelj će isključiti gospodarskog subjekta iz postupka javne nabave ako utvrdi da gospodarski subjekt nije ispunio obveze plaćanja dospjelih poreznih obveza i obveza za mirovinsko i zdravstveno osiguranje: </w:t>
      </w:r>
    </w:p>
    <w:p w:rsidR="00DC485A" w:rsidRPr="00274F7A" w:rsidRDefault="00DC485A" w:rsidP="00DC485A">
      <w:pPr>
        <w:spacing w:after="0" w:line="240" w:lineRule="auto"/>
        <w:jc w:val="both"/>
        <w:rPr>
          <w:rFonts w:ascii="Arial Narrow" w:hAnsi="Arial Narrow" w:cstheme="minorHAnsi"/>
          <w:lang w:val="hr-HR"/>
        </w:rPr>
      </w:pPr>
      <w:r w:rsidRPr="00274F7A">
        <w:rPr>
          <w:rFonts w:ascii="Arial Narrow" w:hAnsi="Arial Narrow" w:cstheme="minorHAnsi"/>
          <w:b/>
          <w:lang w:val="hr-HR"/>
        </w:rPr>
        <w:t>1.</w:t>
      </w:r>
      <w:r w:rsidRPr="00274F7A">
        <w:rPr>
          <w:rFonts w:ascii="Arial Narrow" w:hAnsi="Arial Narrow" w:cstheme="minorHAnsi"/>
          <w:lang w:val="hr-HR"/>
        </w:rPr>
        <w:t xml:space="preserve"> u Republici Hrvatskoj, ako gospodarski subjekt ima poslovni nastan u Republici Hrvatskoj, ili </w:t>
      </w:r>
    </w:p>
    <w:p w:rsidR="00DC485A" w:rsidRPr="00274F7A" w:rsidRDefault="00DC485A" w:rsidP="00DC485A">
      <w:pPr>
        <w:spacing w:after="0" w:line="240" w:lineRule="auto"/>
        <w:jc w:val="both"/>
        <w:rPr>
          <w:rFonts w:ascii="Arial Narrow" w:hAnsi="Arial Narrow" w:cstheme="minorHAnsi"/>
          <w:lang w:val="hr-HR"/>
        </w:rPr>
      </w:pPr>
      <w:r w:rsidRPr="00274F7A">
        <w:rPr>
          <w:rFonts w:ascii="Arial Narrow" w:hAnsi="Arial Narrow" w:cstheme="minorHAnsi"/>
          <w:b/>
          <w:lang w:val="hr-HR"/>
        </w:rPr>
        <w:t>2.</w:t>
      </w:r>
      <w:r w:rsidRPr="00274F7A">
        <w:rPr>
          <w:rFonts w:ascii="Arial Narrow" w:hAnsi="Arial Narrow" w:cstheme="minorHAnsi"/>
          <w:lang w:val="hr-HR"/>
        </w:rPr>
        <w:t xml:space="preserve"> u Republici Hrvatskoj ili u državi poslovnog nastana gospodarskog subjekta, ako gospodarski subjekt nema poslovni nastan u Republici Hrvatskoj.  </w:t>
      </w:r>
    </w:p>
    <w:p w:rsidR="006A6ABE" w:rsidRPr="0025193F" w:rsidRDefault="00DC485A" w:rsidP="0025193F">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Iznimno, sukladno članku 252. stavak 2. </w:t>
      </w:r>
      <w:r w:rsidR="00D76793">
        <w:rPr>
          <w:rFonts w:ascii="Arial Narrow" w:hAnsi="Arial Narrow" w:cstheme="minorHAnsi"/>
          <w:lang w:val="hr-HR"/>
        </w:rPr>
        <w:t>ZJN 2016</w:t>
      </w:r>
      <w:r w:rsidRPr="00274F7A">
        <w:rPr>
          <w:rFonts w:ascii="Arial Narrow" w:hAnsi="Arial Narrow" w:cstheme="minorHAnsi"/>
          <w:lang w:val="hr-HR"/>
        </w:rPr>
        <w:t xml:space="preserve"> naručitelj neće isključiti gospodarskog subjekta iz postupka javne nabave ako mu sukladno posebnom propisu plaćanje obveza nije dopušteno ili mu je odobrena odgoda plaćanja. </w:t>
      </w:r>
    </w:p>
    <w:p w:rsidR="00E2712D" w:rsidRDefault="00E2712D" w:rsidP="00DC485A">
      <w:pPr>
        <w:spacing w:after="0" w:line="240" w:lineRule="auto"/>
        <w:ind w:firstLine="360"/>
        <w:jc w:val="both"/>
        <w:rPr>
          <w:rFonts w:ascii="Arial Narrow" w:hAnsi="Arial Narrow" w:cstheme="minorHAnsi"/>
          <w:b/>
          <w:i/>
          <w:u w:val="single"/>
          <w:lang w:val="hr-HR"/>
        </w:rPr>
      </w:pPr>
    </w:p>
    <w:p w:rsidR="00E2712D" w:rsidRDefault="00E2712D" w:rsidP="00DC485A">
      <w:pPr>
        <w:spacing w:after="0" w:line="240" w:lineRule="auto"/>
        <w:ind w:firstLine="360"/>
        <w:jc w:val="both"/>
        <w:rPr>
          <w:rFonts w:ascii="Arial Narrow" w:hAnsi="Arial Narrow" w:cstheme="minorHAnsi"/>
          <w:b/>
          <w:i/>
          <w:u w:val="single"/>
          <w:lang w:val="hr-HR"/>
        </w:rPr>
      </w:pPr>
    </w:p>
    <w:p w:rsidR="00DC485A" w:rsidRPr="004619C3" w:rsidRDefault="00DC485A" w:rsidP="00DC485A">
      <w:pPr>
        <w:spacing w:after="0" w:line="240" w:lineRule="auto"/>
        <w:ind w:firstLine="360"/>
        <w:jc w:val="both"/>
        <w:rPr>
          <w:rFonts w:ascii="Arial Narrow" w:hAnsi="Arial Narrow" w:cstheme="minorHAnsi"/>
          <w:b/>
          <w:i/>
          <w:u w:val="single"/>
          <w:lang w:val="hr-HR"/>
        </w:rPr>
      </w:pPr>
      <w:r w:rsidRPr="004619C3">
        <w:rPr>
          <w:rFonts w:ascii="Arial Narrow" w:hAnsi="Arial Narrow" w:cstheme="minorHAnsi"/>
          <w:b/>
          <w:i/>
          <w:u w:val="single"/>
          <w:lang w:val="hr-HR"/>
        </w:rPr>
        <w:t xml:space="preserve">Za potrebe utvrđivanja okolnosti iz točke 3.1.2., gospodarski subjekt je obvezan u ponudi dostaviti: </w:t>
      </w:r>
    </w:p>
    <w:p w:rsidR="00DC485A" w:rsidRPr="00C66337" w:rsidRDefault="00DC485A" w:rsidP="000E7D07">
      <w:pPr>
        <w:pStyle w:val="ListParagraph"/>
        <w:numPr>
          <w:ilvl w:val="0"/>
          <w:numId w:val="1"/>
        </w:numPr>
        <w:shd w:val="clear" w:color="auto" w:fill="DEEAF6" w:themeFill="accent1" w:themeFillTint="33"/>
        <w:spacing w:after="0" w:line="240" w:lineRule="auto"/>
        <w:jc w:val="both"/>
        <w:rPr>
          <w:rFonts w:ascii="Arial Narrow" w:hAnsi="Arial Narrow" w:cstheme="minorHAnsi"/>
          <w:b/>
          <w:lang w:val="hr-HR"/>
        </w:rPr>
      </w:pPr>
      <w:r w:rsidRPr="00C66337">
        <w:rPr>
          <w:rFonts w:ascii="Arial Narrow" w:hAnsi="Arial Narrow" w:cstheme="minorHAnsi"/>
          <w:b/>
          <w:lang w:val="hr-HR"/>
        </w:rPr>
        <w:t xml:space="preserve">Potvrdu porezne uprave o stanju duga </w:t>
      </w:r>
      <w:r>
        <w:rPr>
          <w:rFonts w:ascii="Arial Narrow" w:hAnsi="Arial Narrow" w:cstheme="minorHAnsi"/>
          <w:b/>
          <w:lang w:val="hr-HR"/>
        </w:rPr>
        <w:t xml:space="preserve">koja ne smije biti starija 3 mjeseca </w:t>
      </w:r>
      <w:r w:rsidRPr="00C66337">
        <w:rPr>
          <w:rFonts w:ascii="Arial Narrow" w:hAnsi="Arial Narrow" w:cstheme="minorHAnsi"/>
          <w:b/>
          <w:lang w:val="hr-HR"/>
        </w:rPr>
        <w:t xml:space="preserve">od dana </w:t>
      </w:r>
      <w:r>
        <w:rPr>
          <w:rFonts w:ascii="Arial Narrow" w:hAnsi="Arial Narrow" w:cstheme="minorHAnsi"/>
          <w:b/>
          <w:lang w:val="hr-HR"/>
        </w:rPr>
        <w:t>početka postupka javne nabave</w:t>
      </w:r>
    </w:p>
    <w:p w:rsidR="00DC485A" w:rsidRPr="00C66337" w:rsidRDefault="00DC485A" w:rsidP="00DC485A">
      <w:pPr>
        <w:pStyle w:val="ListParagraph"/>
        <w:numPr>
          <w:ilvl w:val="0"/>
          <w:numId w:val="1"/>
        </w:numPr>
        <w:spacing w:after="0" w:line="240" w:lineRule="auto"/>
        <w:jc w:val="both"/>
        <w:rPr>
          <w:rFonts w:ascii="Arial Narrow" w:hAnsi="Arial Narrow" w:cstheme="minorHAnsi"/>
          <w:lang w:val="hr-HR"/>
        </w:rPr>
      </w:pPr>
      <w:r w:rsidRPr="00C66337">
        <w:rPr>
          <w:rFonts w:ascii="Arial Narrow" w:hAnsi="Arial Narrow" w:cstheme="minorHAnsi"/>
          <w:lang w:val="hr-HR"/>
        </w:rPr>
        <w:t>važeći jednakovrijedni dokument nadležnog tijela države sjedišta gospodarskog subjekta, ako se ne izdaje potvrda iz točke 1,</w:t>
      </w:r>
    </w:p>
    <w:p w:rsidR="00DC485A" w:rsidRPr="00C66337" w:rsidRDefault="00DC485A" w:rsidP="00DC485A">
      <w:pPr>
        <w:pStyle w:val="ListParagraph"/>
        <w:numPr>
          <w:ilvl w:val="0"/>
          <w:numId w:val="1"/>
        </w:numPr>
        <w:spacing w:after="0" w:line="240" w:lineRule="auto"/>
        <w:jc w:val="both"/>
        <w:rPr>
          <w:rFonts w:ascii="Arial Narrow" w:hAnsi="Arial Narrow" w:cstheme="minorHAnsi"/>
          <w:lang w:val="hr-HR"/>
        </w:rPr>
      </w:pPr>
      <w:r w:rsidRPr="00C66337">
        <w:rPr>
          <w:rFonts w:ascii="Arial Narrow" w:hAnsi="Arial Narrow" w:cstheme="minorHAnsi"/>
          <w:lang w:val="hr-HR"/>
        </w:rPr>
        <w:t>izjavu pod prisegom ili odgovarajućom izjavom osobe koja je po zakonu ovlaštena za zastupanje gospodarskog subjekta ispred nadležne sudske ili upravne vlasti ili bilježnika ili nadležnog strukovnog ili trgovinskog tijela u državi sjedišta gospodarskog subjekta. Iz</w:t>
      </w:r>
      <w:r>
        <w:rPr>
          <w:rFonts w:ascii="Arial Narrow" w:hAnsi="Arial Narrow" w:cstheme="minorHAnsi"/>
          <w:lang w:val="hr-HR"/>
        </w:rPr>
        <w:t>java ne smije biti starija od 3 mjeseca</w:t>
      </w:r>
      <w:r w:rsidRPr="00C66337">
        <w:rPr>
          <w:rFonts w:ascii="Arial Narrow" w:hAnsi="Arial Narrow" w:cstheme="minorHAnsi"/>
          <w:lang w:val="hr-HR"/>
        </w:rPr>
        <w:t xml:space="preserve"> računajući od dana </w:t>
      </w:r>
      <w:r>
        <w:rPr>
          <w:rFonts w:ascii="Arial Narrow" w:hAnsi="Arial Narrow" w:cstheme="minorHAnsi"/>
          <w:lang w:val="hr-HR"/>
        </w:rPr>
        <w:t>početka postupka javne nabave</w:t>
      </w:r>
      <w:r w:rsidRPr="00C66337">
        <w:rPr>
          <w:rFonts w:ascii="Arial Narrow" w:hAnsi="Arial Narrow" w:cstheme="minorHAnsi"/>
          <w:lang w:val="hr-HR"/>
        </w:rPr>
        <w:t>, ako se u državi sjedišta gospodarskog subjekta ne izdaje potvrda iz točke 1. ili jednakovrijedni dokument iz točke 2.</w:t>
      </w:r>
      <w:r w:rsidRPr="00C66337">
        <w:rPr>
          <w:rFonts w:ascii="Arial Narrow" w:hAnsi="Arial Narrow" w:cstheme="minorHAnsi"/>
          <w:lang w:val="hr-HR"/>
        </w:rPr>
        <w:cr/>
        <w:t>U slučaju postojanja sumnje u istinitost podataka navedenih u dokumentima koje su ponuditelji dostavili, naručitelj može radi provjere istinitosti podataka:</w:t>
      </w:r>
    </w:p>
    <w:p w:rsidR="00DC485A" w:rsidRPr="00C50ACB" w:rsidRDefault="00DC485A" w:rsidP="00DC485A">
      <w:pPr>
        <w:spacing w:after="0" w:line="240" w:lineRule="auto"/>
        <w:ind w:firstLine="720"/>
        <w:jc w:val="both"/>
        <w:rPr>
          <w:rFonts w:ascii="Arial Narrow" w:hAnsi="Arial Narrow" w:cstheme="minorHAnsi"/>
          <w:lang w:val="hr-HR"/>
        </w:rPr>
      </w:pPr>
      <w:r w:rsidRPr="00C50ACB">
        <w:rPr>
          <w:rFonts w:ascii="Arial Narrow" w:hAnsi="Arial Narrow" w:cstheme="minorHAnsi"/>
          <w:lang w:val="hr-HR"/>
        </w:rPr>
        <w:t>- od ponuditelja zatražiti da u primjerenom roku dostave izvornike ili ovjerene preslike tih dokumenata i/ili,</w:t>
      </w:r>
    </w:p>
    <w:p w:rsidR="00DC485A" w:rsidRPr="00C50ACB" w:rsidRDefault="00DC485A" w:rsidP="00DC485A">
      <w:pPr>
        <w:spacing w:after="0" w:line="240" w:lineRule="auto"/>
        <w:ind w:firstLine="720"/>
        <w:jc w:val="both"/>
        <w:rPr>
          <w:rFonts w:ascii="Arial Narrow" w:hAnsi="Arial Narrow" w:cstheme="minorHAnsi"/>
          <w:lang w:val="hr-HR"/>
        </w:rPr>
      </w:pPr>
      <w:r w:rsidRPr="00C50ACB">
        <w:rPr>
          <w:rFonts w:ascii="Arial Narrow" w:hAnsi="Arial Narrow" w:cstheme="minorHAnsi"/>
          <w:lang w:val="hr-HR"/>
        </w:rPr>
        <w:t>- obratiti se izdavatelju dokumenata i/ili nadležnim tijelima.</w:t>
      </w:r>
    </w:p>
    <w:p w:rsidR="00DC485A" w:rsidRDefault="00DC485A" w:rsidP="00DC485A">
      <w:pPr>
        <w:spacing w:after="0" w:line="240" w:lineRule="auto"/>
        <w:jc w:val="both"/>
        <w:rPr>
          <w:rFonts w:ascii="Arial Narrow" w:hAnsi="Arial Narrow" w:cstheme="minorHAnsi"/>
          <w:b/>
          <w:lang w:val="hr-HR"/>
        </w:rPr>
      </w:pPr>
    </w:p>
    <w:p w:rsidR="00DC485A" w:rsidRPr="00274F7A" w:rsidRDefault="00DC485A" w:rsidP="00DC485A">
      <w:pPr>
        <w:spacing w:after="0" w:line="240" w:lineRule="auto"/>
        <w:jc w:val="both"/>
        <w:rPr>
          <w:rFonts w:ascii="Arial Narrow" w:hAnsi="Arial Narrow" w:cstheme="minorHAnsi"/>
          <w:b/>
          <w:lang w:val="hr-HR"/>
        </w:rPr>
      </w:pPr>
    </w:p>
    <w:p w:rsidR="00DC485A" w:rsidRPr="00274F7A" w:rsidRDefault="00DC485A" w:rsidP="00DC485A">
      <w:pPr>
        <w:shd w:val="clear" w:color="auto" w:fill="F2F2F2" w:themeFill="background1" w:themeFillShade="F2"/>
        <w:spacing w:after="0" w:line="240" w:lineRule="auto"/>
        <w:jc w:val="both"/>
        <w:rPr>
          <w:rFonts w:ascii="Arial Narrow" w:hAnsi="Arial Narrow" w:cstheme="minorHAnsi"/>
          <w:b/>
          <w:lang w:val="hr-HR"/>
        </w:rPr>
      </w:pPr>
      <w:r w:rsidRPr="00A7622F">
        <w:rPr>
          <w:rFonts w:ascii="Arial Narrow" w:hAnsi="Arial Narrow" w:cstheme="minorHAnsi"/>
          <w:b/>
          <w:lang w:val="hr-HR"/>
        </w:rPr>
        <w:t>4. KRITERIJ ZA ODABIR GOSPODARSKOG SUBJEKTA (UVJETI SPOSOBNOSTI)</w:t>
      </w:r>
    </w:p>
    <w:p w:rsidR="00DC485A" w:rsidRDefault="00DC485A" w:rsidP="00DC485A">
      <w:pPr>
        <w:spacing w:after="0" w:line="240" w:lineRule="auto"/>
        <w:jc w:val="both"/>
        <w:rPr>
          <w:rFonts w:ascii="Arial Narrow" w:hAnsi="Arial Narrow" w:cstheme="minorHAnsi"/>
          <w:lang w:val="hr-HR"/>
        </w:rPr>
      </w:pPr>
    </w:p>
    <w:p w:rsidR="00DC485A" w:rsidRDefault="00DC485A" w:rsidP="00DC485A">
      <w:pPr>
        <w:spacing w:after="0" w:line="240" w:lineRule="auto"/>
        <w:jc w:val="both"/>
        <w:rPr>
          <w:rFonts w:ascii="Arial Narrow" w:hAnsi="Arial Narrow" w:cstheme="minorHAnsi"/>
          <w:lang w:val="hr-HR"/>
        </w:rPr>
      </w:pPr>
      <w:r w:rsidRPr="00274F7A">
        <w:rPr>
          <w:rFonts w:ascii="Arial Narrow" w:hAnsi="Arial Narrow" w:cstheme="minorHAnsi"/>
          <w:lang w:val="hr-HR"/>
        </w:rPr>
        <w:t>Sve dokumente koje naručitelj zahtijeva kao dokaze sposobnosti ponuditelji mogu dostaviti u neovjerenoj preslici. Neovjerenom preslikom  smatra se i neovjereni ispis elektroničke isprave. Naručitelj može naknadno tražiti iste ovjerene.</w:t>
      </w:r>
    </w:p>
    <w:p w:rsidR="00DC485A" w:rsidRPr="00274F7A" w:rsidRDefault="00DC485A" w:rsidP="00DC485A">
      <w:pPr>
        <w:spacing w:after="0" w:line="240" w:lineRule="auto"/>
        <w:jc w:val="both"/>
        <w:rPr>
          <w:rFonts w:ascii="Arial Narrow" w:hAnsi="Arial Narrow" w:cstheme="minorHAnsi"/>
          <w:lang w:val="hr-HR"/>
        </w:rPr>
      </w:pPr>
    </w:p>
    <w:p w:rsidR="00DC485A" w:rsidRPr="00C50ACB" w:rsidRDefault="00DC485A" w:rsidP="00DC485A">
      <w:pPr>
        <w:spacing w:after="0" w:line="240" w:lineRule="auto"/>
        <w:jc w:val="both"/>
        <w:rPr>
          <w:rFonts w:ascii="Arial Narrow" w:hAnsi="Arial Narrow" w:cstheme="minorHAnsi"/>
          <w:b/>
          <w:lang w:val="hr-HR"/>
        </w:rPr>
      </w:pPr>
      <w:r w:rsidRPr="00C50ACB">
        <w:rPr>
          <w:rFonts w:ascii="Arial Narrow" w:hAnsi="Arial Narrow" w:cstheme="minorHAnsi"/>
          <w:b/>
          <w:lang w:val="hr-HR"/>
        </w:rPr>
        <w:t xml:space="preserve">4.1. </w:t>
      </w:r>
      <w:r>
        <w:rPr>
          <w:rFonts w:ascii="Arial Narrow" w:hAnsi="Arial Narrow" w:cstheme="minorHAnsi"/>
          <w:b/>
          <w:lang w:val="hr-HR"/>
        </w:rPr>
        <w:t>Sposobnost</w:t>
      </w:r>
      <w:r w:rsidRPr="00C50ACB">
        <w:rPr>
          <w:rFonts w:ascii="Arial Narrow" w:hAnsi="Arial Narrow" w:cstheme="minorHAnsi"/>
          <w:b/>
          <w:lang w:val="hr-HR"/>
        </w:rPr>
        <w:t xml:space="preserve"> za obavljanje profesionalne djelatnosti</w:t>
      </w:r>
    </w:p>
    <w:p w:rsidR="00DC485A" w:rsidRPr="006973BF" w:rsidRDefault="00DC485A" w:rsidP="00DC485A">
      <w:pPr>
        <w:spacing w:after="0" w:line="240" w:lineRule="auto"/>
        <w:jc w:val="both"/>
        <w:rPr>
          <w:rFonts w:ascii="Arial Narrow" w:hAnsi="Arial Narrow"/>
          <w:lang w:val="hr-HR"/>
        </w:rPr>
      </w:pPr>
      <w:r w:rsidRPr="006973BF">
        <w:rPr>
          <w:rFonts w:ascii="Arial Narrow" w:hAnsi="Arial Narrow"/>
          <w:lang w:val="hr-HR"/>
        </w:rPr>
        <w:t>Gospodarski subjekt mora dokazati upis u sudski, obrtni, strukovni ili drugi odgovarajući registar u državi njegova poslovnog nastana.</w:t>
      </w:r>
    </w:p>
    <w:p w:rsidR="00DC485A" w:rsidRPr="00C50ACB" w:rsidRDefault="00DC485A" w:rsidP="00DC485A">
      <w:pPr>
        <w:spacing w:after="0" w:line="240" w:lineRule="auto"/>
        <w:jc w:val="both"/>
        <w:rPr>
          <w:rFonts w:ascii="Arial Narrow" w:hAnsi="Arial Narrow" w:cstheme="minorHAnsi"/>
          <w:lang w:val="hr-HR"/>
        </w:rPr>
      </w:pPr>
      <w:r w:rsidRPr="00C50ACB">
        <w:rPr>
          <w:rFonts w:ascii="Arial Narrow" w:hAnsi="Arial Narrow" w:cstheme="minorHAnsi"/>
          <w:lang w:val="hr-HR"/>
        </w:rPr>
        <w:t xml:space="preserve"> </w:t>
      </w:r>
    </w:p>
    <w:p w:rsidR="00DC485A" w:rsidRPr="004619C3" w:rsidRDefault="00DC485A" w:rsidP="00DC485A">
      <w:pPr>
        <w:spacing w:after="0" w:line="240" w:lineRule="auto"/>
        <w:ind w:firstLine="360"/>
        <w:jc w:val="both"/>
        <w:rPr>
          <w:rFonts w:ascii="Arial Narrow" w:hAnsi="Arial Narrow" w:cstheme="minorHAnsi"/>
          <w:b/>
          <w:i/>
          <w:u w:val="single"/>
          <w:lang w:val="hr-HR"/>
        </w:rPr>
      </w:pPr>
      <w:r w:rsidRPr="004619C3">
        <w:rPr>
          <w:rFonts w:ascii="Arial Narrow" w:hAnsi="Arial Narrow" w:cstheme="minorHAnsi"/>
          <w:b/>
          <w:i/>
          <w:u w:val="single"/>
          <w:lang w:val="hr-HR"/>
        </w:rPr>
        <w:t>Za potrebe utvrđivanja okolnosti iz točke 4.1. gospodarski subjekt je obvezan u ponudi dostaviti:</w:t>
      </w:r>
    </w:p>
    <w:p w:rsidR="00DC485A" w:rsidRPr="00136368" w:rsidRDefault="00DC485A" w:rsidP="000E7D07">
      <w:pPr>
        <w:pStyle w:val="ListParagraph"/>
        <w:numPr>
          <w:ilvl w:val="0"/>
          <w:numId w:val="2"/>
        </w:numPr>
        <w:shd w:val="clear" w:color="auto" w:fill="DEEAF6" w:themeFill="accent1" w:themeFillTint="33"/>
        <w:spacing w:after="0" w:line="240" w:lineRule="auto"/>
        <w:jc w:val="both"/>
        <w:rPr>
          <w:rFonts w:ascii="Arial Narrow" w:hAnsi="Arial Narrow" w:cstheme="minorHAnsi"/>
          <w:lang w:val="hr-HR"/>
        </w:rPr>
      </w:pPr>
      <w:r>
        <w:rPr>
          <w:rFonts w:ascii="Arial Narrow" w:hAnsi="Arial Narrow" w:cstheme="minorHAnsi"/>
          <w:b/>
          <w:lang w:val="hr-HR"/>
        </w:rPr>
        <w:t>I</w:t>
      </w:r>
      <w:r w:rsidRPr="006973BF">
        <w:rPr>
          <w:rFonts w:ascii="Arial Narrow" w:hAnsi="Arial Narrow" w:cstheme="minorHAnsi"/>
          <w:b/>
          <w:lang w:val="hr-HR"/>
        </w:rPr>
        <w:t xml:space="preserve">zvadak iz sudskog, obrtnog, strukovnog ili drugog odgovarajućeg registra koji se vodi u državi članici njegova poslovnog nastana. </w:t>
      </w:r>
    </w:p>
    <w:p w:rsidR="00DC485A" w:rsidRPr="006973BF" w:rsidRDefault="00DC485A" w:rsidP="00DC485A">
      <w:pPr>
        <w:pStyle w:val="ListParagraph"/>
        <w:spacing w:after="0" w:line="240" w:lineRule="auto"/>
        <w:jc w:val="both"/>
        <w:rPr>
          <w:rFonts w:ascii="Arial Narrow" w:hAnsi="Arial Narrow" w:cstheme="minorHAnsi"/>
          <w:lang w:val="hr-HR"/>
        </w:rPr>
      </w:pPr>
      <w:r w:rsidRPr="006973BF">
        <w:rPr>
          <w:rFonts w:ascii="Arial Narrow" w:hAnsi="Arial Narrow" w:cstheme="minorHAnsi"/>
          <w:lang w:val="hr-HR"/>
        </w:rPr>
        <w:t>Traženi do</w:t>
      </w:r>
      <w:r>
        <w:rPr>
          <w:rFonts w:ascii="Arial Narrow" w:hAnsi="Arial Narrow" w:cstheme="minorHAnsi"/>
          <w:lang w:val="hr-HR"/>
        </w:rPr>
        <w:t xml:space="preserve">kaz ne smije biti stariji 3 mjeseca </w:t>
      </w:r>
      <w:r w:rsidRPr="006973BF">
        <w:rPr>
          <w:rFonts w:ascii="Arial Narrow" w:hAnsi="Arial Narrow" w:cstheme="minorHAnsi"/>
          <w:lang w:val="hr-HR"/>
        </w:rPr>
        <w:t xml:space="preserve">od dana </w:t>
      </w:r>
      <w:r>
        <w:rPr>
          <w:rFonts w:ascii="Arial Narrow" w:hAnsi="Arial Narrow" w:cstheme="minorHAnsi"/>
          <w:lang w:val="hr-HR"/>
        </w:rPr>
        <w:t>početka postupka javne nabave.</w:t>
      </w:r>
    </w:p>
    <w:p w:rsidR="007F0D45" w:rsidRPr="00274F7A" w:rsidRDefault="007F0D45" w:rsidP="003B0119">
      <w:pPr>
        <w:spacing w:after="0" w:line="240" w:lineRule="auto"/>
        <w:jc w:val="both"/>
        <w:rPr>
          <w:rFonts w:ascii="Arial Narrow" w:hAnsi="Arial Narrow" w:cstheme="minorHAnsi"/>
          <w:lang w:val="hr-HR"/>
        </w:rPr>
      </w:pPr>
    </w:p>
    <w:p w:rsidR="001B6BB5" w:rsidRPr="00274F7A" w:rsidRDefault="001B6BB5" w:rsidP="00E1425B">
      <w:pPr>
        <w:spacing w:after="0" w:line="240" w:lineRule="auto"/>
        <w:jc w:val="both"/>
        <w:rPr>
          <w:rFonts w:ascii="Arial Narrow" w:hAnsi="Arial Narrow" w:cstheme="minorHAnsi"/>
          <w:lang w:val="hr-HR"/>
        </w:rPr>
      </w:pPr>
    </w:p>
    <w:p w:rsidR="000F1989" w:rsidRPr="00274F7A" w:rsidRDefault="00F024D7" w:rsidP="00B66BC3">
      <w:pPr>
        <w:shd w:val="clear" w:color="auto" w:fill="F2F2F2" w:themeFill="background1" w:themeFillShade="F2"/>
        <w:spacing w:after="0" w:line="240" w:lineRule="auto"/>
        <w:jc w:val="both"/>
        <w:rPr>
          <w:rFonts w:ascii="Arial Narrow" w:hAnsi="Arial Narrow" w:cstheme="minorHAnsi"/>
          <w:b/>
          <w:lang w:val="hr-HR"/>
        </w:rPr>
      </w:pPr>
      <w:r w:rsidRPr="00274F7A">
        <w:rPr>
          <w:rFonts w:ascii="Arial Narrow" w:hAnsi="Arial Narrow" w:cstheme="minorHAnsi"/>
          <w:b/>
          <w:lang w:val="hr-HR"/>
        </w:rPr>
        <w:t>5</w:t>
      </w:r>
      <w:r w:rsidR="00EE302F" w:rsidRPr="00274F7A">
        <w:rPr>
          <w:rFonts w:ascii="Arial Narrow" w:hAnsi="Arial Narrow" w:cstheme="minorHAnsi"/>
          <w:b/>
          <w:lang w:val="hr-HR"/>
        </w:rPr>
        <w:t xml:space="preserve">. </w:t>
      </w:r>
      <w:r w:rsidR="00264E79" w:rsidRPr="00274F7A">
        <w:rPr>
          <w:rFonts w:ascii="Arial Narrow" w:hAnsi="Arial Narrow" w:cstheme="minorHAnsi"/>
          <w:b/>
          <w:lang w:val="hr-HR"/>
        </w:rPr>
        <w:t>PODACI O PONUDI</w:t>
      </w:r>
    </w:p>
    <w:p w:rsidR="00E1425B" w:rsidRPr="00274F7A" w:rsidRDefault="00E1425B" w:rsidP="00EE302F">
      <w:pPr>
        <w:spacing w:after="0" w:line="240" w:lineRule="auto"/>
        <w:jc w:val="both"/>
        <w:rPr>
          <w:rFonts w:ascii="Arial Narrow" w:hAnsi="Arial Narrow" w:cstheme="minorHAnsi"/>
          <w:b/>
          <w:lang w:val="hr-HR"/>
        </w:rPr>
      </w:pPr>
    </w:p>
    <w:p w:rsidR="00D12670" w:rsidRPr="00274F7A" w:rsidRDefault="00F024D7" w:rsidP="00EE302F">
      <w:pPr>
        <w:spacing w:after="0" w:line="240" w:lineRule="auto"/>
        <w:jc w:val="both"/>
        <w:rPr>
          <w:rFonts w:ascii="Arial Narrow" w:hAnsi="Arial Narrow" w:cstheme="minorHAnsi"/>
          <w:b/>
          <w:lang w:val="hr-HR"/>
        </w:rPr>
      </w:pPr>
      <w:r w:rsidRPr="00274F7A">
        <w:rPr>
          <w:rFonts w:ascii="Arial Narrow" w:hAnsi="Arial Narrow" w:cstheme="minorHAnsi"/>
          <w:b/>
          <w:lang w:val="hr-HR"/>
        </w:rPr>
        <w:t>5</w:t>
      </w:r>
      <w:r w:rsidR="00EE302F" w:rsidRPr="00274F7A">
        <w:rPr>
          <w:rFonts w:ascii="Arial Narrow" w:hAnsi="Arial Narrow" w:cstheme="minorHAnsi"/>
          <w:b/>
          <w:lang w:val="hr-HR"/>
        </w:rPr>
        <w:t>.1. Sadržaj i način izrade ponude</w:t>
      </w:r>
      <w:r w:rsidR="00D12670" w:rsidRPr="00274F7A">
        <w:rPr>
          <w:rFonts w:ascii="Arial Narrow" w:hAnsi="Arial Narrow" w:cstheme="minorHAnsi"/>
          <w:b/>
          <w:lang w:val="hr-HR"/>
        </w:rPr>
        <w:t xml:space="preserve">   </w:t>
      </w:r>
    </w:p>
    <w:p w:rsidR="00D12670" w:rsidRPr="00274F7A" w:rsidRDefault="00D12670" w:rsidP="00EE302F">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Ponuda je izjava volje Ponuditelja u pisanom obliku da će isporučiti robu, pružiti usluge ili izvesti radove u skladu s uvjetima i zahtjevima iz dokumentacije o nabavi. Predajom svoje ponude u obliku i na način kako je to određeno ovom dokumentacijom o nabavi, ponuditelj je izjavio volju u pisanom obliku da će  izvršiti </w:t>
      </w:r>
      <w:r w:rsidR="00D76793">
        <w:rPr>
          <w:rFonts w:ascii="Arial Narrow" w:hAnsi="Arial Narrow" w:cstheme="minorHAnsi"/>
          <w:lang w:val="hr-HR"/>
        </w:rPr>
        <w:t>uslugu</w:t>
      </w:r>
      <w:r w:rsidRPr="00274F7A">
        <w:rPr>
          <w:rFonts w:ascii="Arial Narrow" w:hAnsi="Arial Narrow" w:cstheme="minorHAnsi"/>
          <w:lang w:val="hr-HR"/>
        </w:rPr>
        <w:t xml:space="preserve"> s uvjetima i zahtjevima iz ove dokumentacije o nabavi. </w:t>
      </w:r>
    </w:p>
    <w:p w:rsidR="00D12670" w:rsidRPr="00274F7A" w:rsidRDefault="00D12670" w:rsidP="00EE302F">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Pri izradi ponude Ponuditelj se mora pridržavati zahtjeva i uvjeta iz dokumentacije o nabavi te ne smije mijenjati i nadopunjavati propisani tekst dokumentacije o nabavi.  </w:t>
      </w:r>
    </w:p>
    <w:p w:rsidR="00FE1986" w:rsidRPr="00274F7A" w:rsidRDefault="001F0779" w:rsidP="00FE1986">
      <w:pPr>
        <w:spacing w:after="0" w:line="240" w:lineRule="auto"/>
        <w:jc w:val="both"/>
        <w:rPr>
          <w:rFonts w:ascii="Arial Narrow" w:hAnsi="Arial Narrow" w:cstheme="minorHAnsi"/>
          <w:lang w:val="hr-HR"/>
        </w:rPr>
      </w:pPr>
      <w:r w:rsidRPr="00274F7A">
        <w:rPr>
          <w:rFonts w:ascii="Arial Narrow" w:hAnsi="Arial Narrow" w:cstheme="minorHAnsi"/>
          <w:lang w:val="hr-HR"/>
        </w:rPr>
        <w:t>U roku za dostavu ponude ponuditelj može izmijeniti svoju ponudu ili od nje odustati. Ako ponuditelj tijekom roka z</w:t>
      </w:r>
      <w:r w:rsidR="005273F3">
        <w:rPr>
          <w:rFonts w:ascii="Arial Narrow" w:hAnsi="Arial Narrow" w:cstheme="minorHAnsi"/>
          <w:lang w:val="hr-HR"/>
        </w:rPr>
        <w:t>a dostavu ponuda mijenja ponudu</w:t>
      </w:r>
      <w:r w:rsidRPr="00274F7A">
        <w:rPr>
          <w:rFonts w:ascii="Arial Narrow" w:hAnsi="Arial Narrow" w:cstheme="minorHAnsi"/>
          <w:lang w:val="hr-HR"/>
        </w:rPr>
        <w:t>, smatra se da je ponuda dostavljena u trenutku dostave  posljednje izmjene ponude. Nakon isteka roka za dostavu ponuda, ponuda ili konačna ponuda se ne smije mijenjati.</w:t>
      </w:r>
    </w:p>
    <w:p w:rsidR="00E2712D" w:rsidRDefault="00E2712D" w:rsidP="00FE1986">
      <w:pPr>
        <w:spacing w:after="0" w:line="240" w:lineRule="auto"/>
        <w:jc w:val="both"/>
        <w:rPr>
          <w:rFonts w:ascii="Arial Narrow" w:hAnsi="Arial Narrow" w:cstheme="minorHAnsi"/>
          <w:highlight w:val="yellow"/>
          <w:lang w:val="hr-HR"/>
        </w:rPr>
      </w:pPr>
    </w:p>
    <w:p w:rsidR="00FE1986" w:rsidRPr="00274F7A" w:rsidRDefault="00AE4A5A" w:rsidP="00FE1986">
      <w:pPr>
        <w:spacing w:after="0" w:line="240" w:lineRule="auto"/>
        <w:jc w:val="both"/>
        <w:rPr>
          <w:rFonts w:ascii="Arial Narrow" w:hAnsi="Arial Narrow" w:cstheme="minorHAnsi"/>
          <w:lang w:val="hr-HR"/>
        </w:rPr>
      </w:pPr>
      <w:r w:rsidRPr="00E2712D">
        <w:rPr>
          <w:rFonts w:ascii="Arial Narrow" w:hAnsi="Arial Narrow" w:cstheme="minorHAnsi"/>
          <w:lang w:val="hr-HR"/>
        </w:rPr>
        <w:t>Ponuda sadrži</w:t>
      </w:r>
      <w:r w:rsidR="00FE1986" w:rsidRPr="00E2712D">
        <w:rPr>
          <w:rFonts w:ascii="Arial Narrow" w:hAnsi="Arial Narrow" w:cstheme="minorHAnsi"/>
          <w:lang w:val="hr-HR"/>
        </w:rPr>
        <w:t>:</w:t>
      </w:r>
    </w:p>
    <w:p w:rsidR="00FE1986" w:rsidRPr="00274F7A" w:rsidRDefault="00FE1986" w:rsidP="00FE1986">
      <w:pPr>
        <w:spacing w:after="0" w:line="240" w:lineRule="auto"/>
        <w:jc w:val="both"/>
        <w:rPr>
          <w:rFonts w:ascii="Arial Narrow" w:hAnsi="Arial Narrow" w:cstheme="minorHAnsi"/>
          <w:lang w:val="hr-HR"/>
        </w:rPr>
      </w:pPr>
      <w:r w:rsidRPr="00274F7A">
        <w:rPr>
          <w:rFonts w:ascii="Arial Narrow" w:hAnsi="Arial Narrow" w:cstheme="minorHAnsi"/>
          <w:lang w:val="hr-HR"/>
        </w:rPr>
        <w:t>•</w:t>
      </w:r>
      <w:r w:rsidRPr="00274F7A">
        <w:rPr>
          <w:rFonts w:ascii="Arial Narrow" w:hAnsi="Arial Narrow" w:cstheme="minorHAnsi"/>
          <w:lang w:val="hr-HR"/>
        </w:rPr>
        <w:tab/>
        <w:t>Ponudbeni list popunjen i ovjeren od odgovo</w:t>
      </w:r>
      <w:r w:rsidR="00696F01" w:rsidRPr="00274F7A">
        <w:rPr>
          <w:rFonts w:ascii="Arial Narrow" w:hAnsi="Arial Narrow" w:cstheme="minorHAnsi"/>
          <w:lang w:val="hr-HR"/>
        </w:rPr>
        <w:t>rne osobe ponuditelja (Prilog 1</w:t>
      </w:r>
      <w:r w:rsidRPr="00274F7A">
        <w:rPr>
          <w:rFonts w:ascii="Arial Narrow" w:hAnsi="Arial Narrow" w:cstheme="minorHAnsi"/>
          <w:lang w:val="hr-HR"/>
        </w:rPr>
        <w:t>)</w:t>
      </w:r>
    </w:p>
    <w:p w:rsidR="005273F3" w:rsidRDefault="00FE1986" w:rsidP="00FE1986">
      <w:pPr>
        <w:spacing w:after="0" w:line="240" w:lineRule="auto"/>
        <w:jc w:val="both"/>
        <w:rPr>
          <w:rFonts w:ascii="Arial Narrow" w:hAnsi="Arial Narrow" w:cstheme="minorHAnsi"/>
          <w:lang w:val="hr-HR"/>
        </w:rPr>
      </w:pPr>
      <w:r w:rsidRPr="00274F7A">
        <w:rPr>
          <w:rFonts w:ascii="Arial Narrow" w:hAnsi="Arial Narrow" w:cstheme="minorHAnsi"/>
          <w:lang w:val="hr-HR"/>
        </w:rPr>
        <w:t>•</w:t>
      </w:r>
      <w:r w:rsidRPr="00274F7A">
        <w:rPr>
          <w:rFonts w:ascii="Arial Narrow" w:hAnsi="Arial Narrow" w:cstheme="minorHAnsi"/>
          <w:lang w:val="hr-HR"/>
        </w:rPr>
        <w:tab/>
      </w:r>
      <w:r w:rsidR="005273F3">
        <w:rPr>
          <w:rFonts w:ascii="Arial Narrow" w:hAnsi="Arial Narrow" w:cstheme="minorHAnsi"/>
          <w:lang w:val="hr-HR"/>
        </w:rPr>
        <w:t>Troškovnik</w:t>
      </w:r>
      <w:r w:rsidR="009F14C2">
        <w:rPr>
          <w:rFonts w:ascii="Arial Narrow" w:hAnsi="Arial Narrow" w:cstheme="minorHAnsi"/>
          <w:lang w:val="hr-HR"/>
        </w:rPr>
        <w:t xml:space="preserve"> – tehnička specifikacija</w:t>
      </w:r>
      <w:r w:rsidR="005273F3">
        <w:rPr>
          <w:rFonts w:ascii="Arial Narrow" w:hAnsi="Arial Narrow" w:cstheme="minorHAnsi"/>
          <w:lang w:val="hr-HR"/>
        </w:rPr>
        <w:t xml:space="preserve"> (Prilog 2)</w:t>
      </w:r>
      <w:r w:rsidR="00C04542">
        <w:rPr>
          <w:rFonts w:ascii="Arial Narrow" w:hAnsi="Arial Narrow" w:cstheme="minorHAnsi"/>
          <w:lang w:val="hr-HR"/>
        </w:rPr>
        <w:t>, popis hladnjaka i ledenica, popis klima uređaja</w:t>
      </w:r>
      <w:bookmarkStart w:id="0" w:name="_GoBack"/>
      <w:bookmarkEnd w:id="0"/>
    </w:p>
    <w:p w:rsidR="00FE1986" w:rsidRPr="00274F7A" w:rsidRDefault="00FE1986" w:rsidP="00FE1986">
      <w:pPr>
        <w:spacing w:after="0" w:line="240" w:lineRule="auto"/>
        <w:jc w:val="both"/>
        <w:rPr>
          <w:rFonts w:ascii="Arial Narrow" w:hAnsi="Arial Narrow" w:cstheme="minorHAnsi"/>
          <w:lang w:val="hr-HR"/>
        </w:rPr>
      </w:pPr>
      <w:r w:rsidRPr="00274F7A">
        <w:rPr>
          <w:rFonts w:ascii="Arial Narrow" w:hAnsi="Arial Narrow" w:cstheme="minorHAnsi"/>
          <w:lang w:val="hr-HR"/>
        </w:rPr>
        <w:t>•</w:t>
      </w:r>
      <w:r w:rsidRPr="00274F7A">
        <w:rPr>
          <w:rFonts w:ascii="Arial Narrow" w:hAnsi="Arial Narrow" w:cstheme="minorHAnsi"/>
          <w:lang w:val="hr-HR"/>
        </w:rPr>
        <w:tab/>
        <w:t>I</w:t>
      </w:r>
      <w:r w:rsidR="00503905">
        <w:rPr>
          <w:rFonts w:ascii="Arial Narrow" w:hAnsi="Arial Narrow" w:cstheme="minorHAnsi"/>
          <w:lang w:val="hr-HR"/>
        </w:rPr>
        <w:t>zjavu</w:t>
      </w:r>
      <w:r w:rsidR="009F14C2">
        <w:rPr>
          <w:rFonts w:ascii="Arial Narrow" w:hAnsi="Arial Narrow" w:cstheme="minorHAnsi"/>
          <w:lang w:val="hr-HR"/>
        </w:rPr>
        <w:t xml:space="preserve"> o nekažnjavanju (Prilog 3</w:t>
      </w:r>
      <w:r w:rsidRPr="00274F7A">
        <w:rPr>
          <w:rFonts w:ascii="Arial Narrow" w:hAnsi="Arial Narrow" w:cstheme="minorHAnsi"/>
          <w:lang w:val="hr-HR"/>
        </w:rPr>
        <w:t>)</w:t>
      </w:r>
    </w:p>
    <w:p w:rsidR="00FE1986" w:rsidRDefault="00EA358A" w:rsidP="00FE1986">
      <w:pPr>
        <w:spacing w:after="0" w:line="240" w:lineRule="auto"/>
        <w:jc w:val="both"/>
        <w:rPr>
          <w:rFonts w:ascii="Arial Narrow" w:hAnsi="Arial Narrow" w:cstheme="minorHAnsi"/>
          <w:lang w:val="hr-HR"/>
        </w:rPr>
      </w:pPr>
      <w:r>
        <w:rPr>
          <w:rFonts w:ascii="Arial Narrow" w:hAnsi="Arial Narrow" w:cstheme="minorHAnsi"/>
          <w:lang w:val="hr-HR"/>
        </w:rPr>
        <w:lastRenderedPageBreak/>
        <w:t>•</w:t>
      </w:r>
      <w:r>
        <w:rPr>
          <w:rFonts w:ascii="Arial Narrow" w:hAnsi="Arial Narrow" w:cstheme="minorHAnsi"/>
          <w:lang w:val="hr-HR"/>
        </w:rPr>
        <w:tab/>
        <w:t>Izjavu</w:t>
      </w:r>
      <w:r w:rsidR="00FE1986" w:rsidRPr="00274F7A">
        <w:rPr>
          <w:rFonts w:ascii="Arial Narrow" w:hAnsi="Arial Narrow" w:cstheme="minorHAnsi"/>
          <w:lang w:val="hr-HR"/>
        </w:rPr>
        <w:t xml:space="preserve"> ponuditelja o prihvaćanju opći</w:t>
      </w:r>
      <w:r w:rsidR="00E376E1">
        <w:rPr>
          <w:rFonts w:ascii="Arial Narrow" w:hAnsi="Arial Narrow" w:cstheme="minorHAnsi"/>
          <w:lang w:val="hr-HR"/>
        </w:rPr>
        <w:t>h</w:t>
      </w:r>
      <w:r w:rsidR="009F14C2">
        <w:rPr>
          <w:rFonts w:ascii="Arial Narrow" w:hAnsi="Arial Narrow" w:cstheme="minorHAnsi"/>
          <w:lang w:val="hr-HR"/>
        </w:rPr>
        <w:t xml:space="preserve"> uvjeta (Prilog 4</w:t>
      </w:r>
      <w:r w:rsidR="008440A1" w:rsidRPr="00274F7A">
        <w:rPr>
          <w:rFonts w:ascii="Arial Narrow" w:hAnsi="Arial Narrow" w:cstheme="minorHAnsi"/>
          <w:lang w:val="hr-HR"/>
        </w:rPr>
        <w:t>)</w:t>
      </w:r>
    </w:p>
    <w:p w:rsidR="0086191D" w:rsidRDefault="00AE4A5A" w:rsidP="00E2712D">
      <w:pPr>
        <w:spacing w:after="0" w:line="240" w:lineRule="auto"/>
        <w:jc w:val="both"/>
        <w:rPr>
          <w:rFonts w:ascii="Arial Narrow" w:hAnsi="Arial Narrow" w:cstheme="minorHAnsi"/>
          <w:lang w:val="hr-HR"/>
        </w:rPr>
      </w:pPr>
      <w:r w:rsidRPr="00AE4A5A">
        <w:rPr>
          <w:rFonts w:ascii="Arial Narrow" w:hAnsi="Arial Narrow" w:cstheme="minorHAnsi"/>
          <w:lang w:val="hr-HR"/>
        </w:rPr>
        <w:t>•</w:t>
      </w:r>
      <w:r w:rsidRPr="00AE4A5A">
        <w:rPr>
          <w:rFonts w:ascii="Arial Narrow" w:hAnsi="Arial Narrow" w:cstheme="minorHAnsi"/>
          <w:lang w:val="hr-HR"/>
        </w:rPr>
        <w:tab/>
      </w:r>
      <w:r w:rsidR="00E2712D" w:rsidRPr="00E2712D">
        <w:rPr>
          <w:rFonts w:ascii="Arial Narrow" w:hAnsi="Arial Narrow" w:cstheme="minorHAnsi"/>
          <w:lang w:val="hr-HR"/>
        </w:rPr>
        <w:t>Izjavu o nekažnjavanju</w:t>
      </w:r>
    </w:p>
    <w:p w:rsidR="00E2712D" w:rsidRDefault="00E2712D" w:rsidP="00E2712D">
      <w:pPr>
        <w:spacing w:after="0" w:line="240" w:lineRule="auto"/>
        <w:jc w:val="both"/>
        <w:rPr>
          <w:rFonts w:ascii="Arial Narrow" w:hAnsi="Arial Narrow" w:cstheme="minorHAnsi"/>
          <w:b/>
          <w:lang w:val="hr-HR"/>
        </w:rPr>
      </w:pPr>
      <w:r w:rsidRPr="00AE4A5A">
        <w:rPr>
          <w:rFonts w:ascii="Arial Narrow" w:hAnsi="Arial Narrow" w:cstheme="minorHAnsi"/>
          <w:lang w:val="hr-HR"/>
        </w:rPr>
        <w:t>•</w:t>
      </w:r>
      <w:r w:rsidRPr="00AE4A5A">
        <w:rPr>
          <w:rFonts w:ascii="Arial Narrow" w:hAnsi="Arial Narrow" w:cstheme="minorHAnsi"/>
          <w:lang w:val="hr-HR"/>
        </w:rPr>
        <w:tab/>
      </w:r>
      <w:r w:rsidRPr="00E2712D">
        <w:rPr>
          <w:rFonts w:ascii="Arial Narrow" w:hAnsi="Arial Narrow" w:cstheme="minorHAnsi"/>
          <w:lang w:val="hr-HR"/>
        </w:rPr>
        <w:t>Potvrdu porezne uprave o stanju duga</w:t>
      </w:r>
    </w:p>
    <w:p w:rsidR="00E2712D" w:rsidRDefault="00E2712D" w:rsidP="00E2712D">
      <w:pPr>
        <w:spacing w:after="0" w:line="240" w:lineRule="auto"/>
        <w:jc w:val="both"/>
        <w:rPr>
          <w:rFonts w:ascii="Arial Narrow" w:hAnsi="Arial Narrow" w:cstheme="minorHAnsi"/>
          <w:b/>
          <w:lang w:val="hr-HR"/>
        </w:rPr>
      </w:pPr>
      <w:r w:rsidRPr="00AE4A5A">
        <w:rPr>
          <w:rFonts w:ascii="Arial Narrow" w:hAnsi="Arial Narrow" w:cstheme="minorHAnsi"/>
          <w:lang w:val="hr-HR"/>
        </w:rPr>
        <w:t>•</w:t>
      </w:r>
      <w:r w:rsidRPr="00AE4A5A">
        <w:rPr>
          <w:rFonts w:ascii="Arial Narrow" w:hAnsi="Arial Narrow" w:cstheme="minorHAnsi"/>
          <w:lang w:val="hr-HR"/>
        </w:rPr>
        <w:tab/>
      </w:r>
      <w:r w:rsidRPr="00E2712D">
        <w:rPr>
          <w:rFonts w:ascii="Arial Narrow" w:hAnsi="Arial Narrow" w:cstheme="minorHAnsi"/>
          <w:lang w:val="hr-HR"/>
        </w:rPr>
        <w:t>Izvadak iz sudskog, obrtnog, strukovnog ili drugog odgovarajućeg registra</w:t>
      </w:r>
    </w:p>
    <w:p w:rsidR="00E2712D" w:rsidRDefault="00E2712D" w:rsidP="00EE302F">
      <w:pPr>
        <w:spacing w:after="0" w:line="240" w:lineRule="auto"/>
        <w:jc w:val="both"/>
        <w:rPr>
          <w:rFonts w:ascii="Arial Narrow" w:hAnsi="Arial Narrow" w:cstheme="minorHAnsi"/>
          <w:b/>
          <w:lang w:val="hr-HR"/>
        </w:rPr>
      </w:pPr>
    </w:p>
    <w:p w:rsidR="00FD6A7F" w:rsidRPr="00274F7A" w:rsidRDefault="00F024D7" w:rsidP="00EE302F">
      <w:pPr>
        <w:spacing w:after="0" w:line="240" w:lineRule="auto"/>
        <w:jc w:val="both"/>
        <w:rPr>
          <w:rFonts w:ascii="Arial Narrow" w:hAnsi="Arial Narrow" w:cstheme="minorHAnsi"/>
          <w:b/>
          <w:lang w:val="hr-HR"/>
        </w:rPr>
      </w:pPr>
      <w:r w:rsidRPr="00274F7A">
        <w:rPr>
          <w:rFonts w:ascii="Arial Narrow" w:hAnsi="Arial Narrow" w:cstheme="minorHAnsi"/>
          <w:b/>
          <w:lang w:val="hr-HR"/>
        </w:rPr>
        <w:t>5</w:t>
      </w:r>
      <w:r w:rsidR="00EE302F" w:rsidRPr="00274F7A">
        <w:rPr>
          <w:rFonts w:ascii="Arial Narrow" w:hAnsi="Arial Narrow" w:cstheme="minorHAnsi"/>
          <w:b/>
          <w:lang w:val="hr-HR"/>
        </w:rPr>
        <w:t xml:space="preserve">.2. Način dostave ponude </w:t>
      </w:r>
    </w:p>
    <w:p w:rsidR="00FE1986" w:rsidRPr="00274F7A" w:rsidRDefault="00FE1986" w:rsidP="00FE1986">
      <w:pPr>
        <w:spacing w:after="0" w:line="240" w:lineRule="auto"/>
        <w:jc w:val="both"/>
        <w:rPr>
          <w:rFonts w:ascii="Arial Narrow" w:hAnsi="Arial Narrow" w:cstheme="minorHAnsi"/>
          <w:lang w:val="hr-HR"/>
        </w:rPr>
      </w:pPr>
      <w:r w:rsidRPr="00274F7A">
        <w:rPr>
          <w:rFonts w:ascii="Arial Narrow" w:hAnsi="Arial Narrow" w:cstheme="minorHAnsi"/>
          <w:lang w:val="hr-HR"/>
        </w:rPr>
        <w:t>Ponuda mora biti uvezena u cjelinu jamstvenikom, s pečatom na poleđini, na način koji onemogućava naknadno umetanje ili vađenje listova ili dijelova ponude. Stranice ponude se označavaju brojem na način da je vidljiv redni broj stranice i ukupan broj stranice ponude.</w:t>
      </w:r>
    </w:p>
    <w:p w:rsidR="00794FA8" w:rsidRDefault="00FE1986" w:rsidP="00EE302F">
      <w:pPr>
        <w:spacing w:after="0" w:line="240" w:lineRule="auto"/>
        <w:jc w:val="both"/>
        <w:rPr>
          <w:rFonts w:ascii="Arial Narrow" w:hAnsi="Arial Narrow" w:cstheme="minorHAnsi"/>
          <w:lang w:val="hr-HR"/>
        </w:rPr>
      </w:pPr>
      <w:r w:rsidRPr="00274F7A">
        <w:rPr>
          <w:rFonts w:ascii="Arial Narrow" w:hAnsi="Arial Narrow" w:cstheme="minorHAnsi"/>
          <w:lang w:val="hr-HR"/>
        </w:rPr>
        <w:t>Ponuda se dostavlja u zatvorenoj omotnici, na kojoj mora biti naznačeno:</w:t>
      </w:r>
    </w:p>
    <w:p w:rsidR="000C6AD7" w:rsidRPr="00274F7A" w:rsidRDefault="000C6AD7" w:rsidP="00EE302F">
      <w:pPr>
        <w:spacing w:after="0" w:line="240" w:lineRule="auto"/>
        <w:jc w:val="both"/>
        <w:rPr>
          <w:rFonts w:ascii="Arial Narrow" w:hAnsi="Arial Narrow" w:cstheme="minorHAnsi"/>
          <w:lang w:val="hr-HR"/>
        </w:rPr>
      </w:pPr>
    </w:p>
    <w:p w:rsidR="005D695F" w:rsidRPr="005D695F" w:rsidRDefault="005D695F" w:rsidP="005D695F">
      <w:pPr>
        <w:spacing w:after="0" w:line="240" w:lineRule="auto"/>
        <w:ind w:left="720"/>
        <w:jc w:val="both"/>
        <w:rPr>
          <w:rFonts w:ascii="Arial Narrow" w:hAnsi="Arial Narrow" w:cstheme="minorHAnsi"/>
          <w:b/>
          <w:i/>
          <w:lang w:val="hr-HR"/>
        </w:rPr>
      </w:pPr>
      <w:r w:rsidRPr="005D695F">
        <w:rPr>
          <w:rFonts w:ascii="Arial Narrow" w:hAnsi="Arial Narrow" w:cstheme="minorHAnsi"/>
          <w:b/>
          <w:i/>
          <w:lang w:val="hr-HR"/>
        </w:rPr>
        <w:t xml:space="preserve">Na prednjoj strani: </w:t>
      </w:r>
    </w:p>
    <w:p w:rsidR="005D695F" w:rsidRPr="005D695F" w:rsidRDefault="005D695F" w:rsidP="005D695F">
      <w:pPr>
        <w:spacing w:after="0" w:line="240" w:lineRule="auto"/>
        <w:ind w:left="720"/>
        <w:jc w:val="both"/>
        <w:rPr>
          <w:rFonts w:ascii="Arial Narrow" w:hAnsi="Arial Narrow" w:cstheme="minorHAnsi"/>
          <w:b/>
          <w:lang w:val="hr-HR"/>
        </w:rPr>
      </w:pPr>
      <w:r w:rsidRPr="005D695F">
        <w:rPr>
          <w:rFonts w:ascii="Arial Narrow" w:hAnsi="Arial Narrow" w:cstheme="minorHAnsi"/>
          <w:lang w:val="hr-HR"/>
        </w:rPr>
        <w:t xml:space="preserve">Naručitelj: </w:t>
      </w:r>
      <w:r w:rsidRPr="005D695F">
        <w:rPr>
          <w:rFonts w:ascii="Arial Narrow" w:hAnsi="Arial Narrow" w:cstheme="minorHAnsi"/>
          <w:b/>
          <w:lang w:val="hr-HR"/>
        </w:rPr>
        <w:t>Opća bolnica Pula - Ospedale Generale di Pola</w:t>
      </w:r>
      <w:r w:rsidRPr="005D695F">
        <w:rPr>
          <w:rFonts w:ascii="Arial Narrow" w:hAnsi="Arial Narrow" w:cstheme="minorHAnsi"/>
          <w:lang w:val="hr-HR"/>
        </w:rPr>
        <w:t xml:space="preserve">  </w:t>
      </w:r>
    </w:p>
    <w:p w:rsidR="005D695F" w:rsidRPr="005D695F" w:rsidRDefault="005D695F" w:rsidP="005D695F">
      <w:pPr>
        <w:spacing w:after="0" w:line="240" w:lineRule="auto"/>
        <w:ind w:left="720"/>
        <w:jc w:val="both"/>
        <w:rPr>
          <w:rFonts w:ascii="Arial Narrow" w:hAnsi="Arial Narrow" w:cstheme="minorHAnsi"/>
          <w:lang w:val="hr-HR"/>
        </w:rPr>
      </w:pPr>
      <w:r w:rsidRPr="005D695F">
        <w:rPr>
          <w:rFonts w:ascii="Arial Narrow" w:hAnsi="Arial Narrow" w:cstheme="minorHAnsi"/>
          <w:lang w:val="hr-HR"/>
        </w:rPr>
        <w:t>Adresa: Santoriova ulica - Via Santorio Santorio 24A, Pula</w:t>
      </w:r>
    </w:p>
    <w:p w:rsidR="005D695F" w:rsidRPr="005D695F" w:rsidRDefault="005D695F" w:rsidP="005D695F">
      <w:pPr>
        <w:spacing w:after="0" w:line="240" w:lineRule="auto"/>
        <w:ind w:left="720"/>
        <w:jc w:val="both"/>
        <w:rPr>
          <w:rFonts w:ascii="Arial Narrow" w:hAnsi="Arial Narrow" w:cstheme="minorHAnsi"/>
          <w:lang w:val="hr-HR"/>
        </w:rPr>
      </w:pPr>
      <w:r w:rsidRPr="005D695F">
        <w:rPr>
          <w:rFonts w:ascii="Arial Narrow" w:hAnsi="Arial Narrow" w:cstheme="minorHAnsi"/>
          <w:lang w:val="hr-HR"/>
        </w:rPr>
        <w:t xml:space="preserve">Ev. br. </w:t>
      </w:r>
      <w:r w:rsidRPr="009C383E">
        <w:rPr>
          <w:rFonts w:ascii="Arial Narrow" w:hAnsi="Arial Narrow" w:cstheme="minorHAnsi"/>
          <w:lang w:val="hr-HR"/>
        </w:rPr>
        <w:t xml:space="preserve">nabave: </w:t>
      </w:r>
      <w:r w:rsidR="000D1E7B">
        <w:rPr>
          <w:rFonts w:ascii="Arial Narrow" w:hAnsi="Arial Narrow" w:cstheme="minorHAnsi"/>
          <w:lang w:val="hr-HR"/>
        </w:rPr>
        <w:t>87/25</w:t>
      </w:r>
      <w:r w:rsidRPr="009C383E">
        <w:rPr>
          <w:rFonts w:ascii="Arial Narrow" w:hAnsi="Arial Narrow" w:cstheme="minorHAnsi"/>
          <w:lang w:val="hr-HR"/>
        </w:rPr>
        <w:t xml:space="preserve"> E-JN</w:t>
      </w:r>
      <w:r w:rsidRPr="005D695F">
        <w:rPr>
          <w:rFonts w:ascii="Arial Narrow" w:hAnsi="Arial Narrow" w:cstheme="minorHAnsi"/>
          <w:lang w:val="hr-HR"/>
        </w:rPr>
        <w:t xml:space="preserve">            </w:t>
      </w:r>
    </w:p>
    <w:p w:rsidR="00D90A1B" w:rsidRDefault="005D695F" w:rsidP="005D695F">
      <w:pPr>
        <w:spacing w:after="0" w:line="240" w:lineRule="auto"/>
        <w:ind w:left="720"/>
        <w:jc w:val="both"/>
        <w:rPr>
          <w:rFonts w:ascii="Arial Narrow" w:hAnsi="Arial Narrow" w:cstheme="minorHAnsi"/>
          <w:lang w:val="hr-HR"/>
        </w:rPr>
      </w:pPr>
      <w:r w:rsidRPr="005D695F">
        <w:rPr>
          <w:rFonts w:ascii="Arial Narrow" w:hAnsi="Arial Narrow" w:cstheme="minorHAnsi"/>
          <w:lang w:val="hr-HR"/>
        </w:rPr>
        <w:t xml:space="preserve">Predmet nabave: </w:t>
      </w:r>
      <w:r w:rsidR="00C44AE3">
        <w:rPr>
          <w:rFonts w:ascii="Arial Narrow" w:hAnsi="Arial Narrow" w:cstheme="minorHAnsi"/>
          <w:b/>
          <w:lang w:val="hr-HR"/>
        </w:rPr>
        <w:t>Godišnje servisiranje klima uređaja, hladnjaka i ledenica</w:t>
      </w:r>
    </w:p>
    <w:p w:rsidR="005D695F" w:rsidRPr="005D695F" w:rsidRDefault="005D695F" w:rsidP="00E12B78">
      <w:pPr>
        <w:spacing w:after="0" w:line="240" w:lineRule="auto"/>
        <w:ind w:left="1440" w:firstLine="720"/>
        <w:jc w:val="both"/>
        <w:rPr>
          <w:rFonts w:ascii="Arial Narrow" w:hAnsi="Arial Narrow" w:cstheme="minorHAnsi"/>
          <w:b/>
          <w:lang w:val="hr-HR"/>
        </w:rPr>
      </w:pPr>
      <w:r w:rsidRPr="005D695F">
        <w:rPr>
          <w:rFonts w:ascii="Arial Narrow" w:hAnsi="Arial Narrow" w:cstheme="minorHAnsi"/>
          <w:lang w:val="hr-HR"/>
        </w:rPr>
        <w:t xml:space="preserve">„NE OTVARAJ“ </w:t>
      </w:r>
    </w:p>
    <w:p w:rsidR="005D695F" w:rsidRPr="005D695F" w:rsidRDefault="005D695F" w:rsidP="005D695F">
      <w:pPr>
        <w:spacing w:after="0" w:line="240" w:lineRule="auto"/>
        <w:ind w:left="720"/>
        <w:jc w:val="both"/>
        <w:rPr>
          <w:rFonts w:ascii="Arial Narrow" w:hAnsi="Arial Narrow" w:cstheme="minorHAnsi"/>
          <w:b/>
          <w:i/>
          <w:lang w:val="hr-HR"/>
        </w:rPr>
      </w:pPr>
    </w:p>
    <w:p w:rsidR="005D695F" w:rsidRPr="005D695F" w:rsidRDefault="005D695F" w:rsidP="005D695F">
      <w:pPr>
        <w:spacing w:after="0" w:line="240" w:lineRule="auto"/>
        <w:ind w:left="720"/>
        <w:jc w:val="both"/>
        <w:rPr>
          <w:rFonts w:ascii="Arial Narrow" w:hAnsi="Arial Narrow" w:cstheme="minorHAnsi"/>
          <w:b/>
          <w:i/>
          <w:lang w:val="hr-HR"/>
        </w:rPr>
      </w:pPr>
      <w:r w:rsidRPr="005D695F">
        <w:rPr>
          <w:rFonts w:ascii="Arial Narrow" w:hAnsi="Arial Narrow" w:cstheme="minorHAnsi"/>
          <w:b/>
          <w:i/>
          <w:lang w:val="hr-HR"/>
        </w:rPr>
        <w:t xml:space="preserve">Na poleđini ili u gornjem lijevom kutu: </w:t>
      </w:r>
    </w:p>
    <w:p w:rsidR="005D695F" w:rsidRPr="005D695F" w:rsidRDefault="005D695F" w:rsidP="005D695F">
      <w:pPr>
        <w:spacing w:after="0" w:line="240" w:lineRule="auto"/>
        <w:ind w:left="720"/>
        <w:jc w:val="both"/>
        <w:rPr>
          <w:rFonts w:ascii="Arial Narrow" w:hAnsi="Arial Narrow" w:cstheme="minorHAnsi"/>
          <w:lang w:val="hr-HR"/>
        </w:rPr>
      </w:pPr>
      <w:r w:rsidRPr="005D695F">
        <w:rPr>
          <w:rFonts w:ascii="Arial Narrow" w:hAnsi="Arial Narrow" w:cstheme="minorHAnsi"/>
          <w:lang w:val="hr-HR"/>
        </w:rPr>
        <w:t xml:space="preserve">Naziv i adresa Ponuditelja / članova zajednice gospodarskih subjekata / članova zajednice    gospodarskih subjekata  </w:t>
      </w:r>
    </w:p>
    <w:p w:rsidR="005D695F" w:rsidRPr="005D695F" w:rsidRDefault="005D695F" w:rsidP="005D695F">
      <w:pPr>
        <w:spacing w:after="0" w:line="240" w:lineRule="auto"/>
        <w:ind w:left="720"/>
        <w:jc w:val="both"/>
        <w:rPr>
          <w:rFonts w:ascii="Arial Narrow" w:hAnsi="Arial Narrow" w:cstheme="minorHAnsi"/>
          <w:lang w:val="hr-HR"/>
        </w:rPr>
      </w:pPr>
      <w:r w:rsidRPr="005D695F">
        <w:rPr>
          <w:rFonts w:ascii="Arial Narrow" w:hAnsi="Arial Narrow" w:cstheme="minorHAnsi"/>
          <w:lang w:val="hr-HR"/>
        </w:rPr>
        <w:t>OIB / nacionalni identifikacijski broj Ponuditelja / članova zajednice gospodarskih subjekata / članova zajednice gospodarskih subjekata</w:t>
      </w:r>
    </w:p>
    <w:p w:rsidR="005B5C1B" w:rsidRDefault="005B5C1B" w:rsidP="005B5C1B">
      <w:pPr>
        <w:spacing w:after="0" w:line="240" w:lineRule="auto"/>
        <w:ind w:left="720"/>
        <w:jc w:val="both"/>
        <w:rPr>
          <w:rFonts w:ascii="Arial Narrow" w:hAnsi="Arial Narrow" w:cstheme="minorHAnsi"/>
          <w:lang w:val="hr-HR"/>
        </w:rPr>
      </w:pPr>
    </w:p>
    <w:p w:rsidR="005D695F" w:rsidRPr="00274F7A" w:rsidRDefault="005D695F" w:rsidP="005D695F">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Ponuditelj mora predati zatvorenu omotnicu s ponudom prije isteka roka za dostavu ponuda </w:t>
      </w:r>
      <w:r>
        <w:rPr>
          <w:rFonts w:ascii="Arial Narrow" w:hAnsi="Arial Narrow" w:cstheme="minorHAnsi"/>
          <w:lang w:val="hr-HR"/>
        </w:rPr>
        <w:t>u Urudžbeni ured Opće bolnice Pula na adresu</w:t>
      </w:r>
      <w:r w:rsidRPr="00ED0019">
        <w:rPr>
          <w:rFonts w:ascii="Arial Narrow" w:hAnsi="Arial Narrow" w:cstheme="minorHAnsi"/>
          <w:lang w:val="hr-HR"/>
        </w:rPr>
        <w:t>, Santoriova ulica - Via Santorio Santorio 24A</w:t>
      </w:r>
      <w:r w:rsidRPr="00274F7A">
        <w:rPr>
          <w:rFonts w:ascii="Arial Narrow" w:hAnsi="Arial Narrow" w:cstheme="minorHAnsi"/>
          <w:lang w:val="hr-HR"/>
        </w:rPr>
        <w:t>, 52100 Pula</w:t>
      </w:r>
      <w:r>
        <w:rPr>
          <w:rFonts w:ascii="Arial Narrow" w:hAnsi="Arial Narrow" w:cstheme="minorHAnsi"/>
          <w:lang w:val="hr-HR"/>
        </w:rPr>
        <w:t xml:space="preserve">, zgrada uprave. </w:t>
      </w:r>
      <w:r w:rsidRPr="00274F7A">
        <w:rPr>
          <w:rFonts w:ascii="Arial Narrow" w:hAnsi="Arial Narrow" w:cstheme="minorHAnsi"/>
          <w:lang w:val="hr-HR"/>
        </w:rPr>
        <w:t>Ponuda se smatra pravodobnom ako pristigne na adresu naručitelja do roka za otvaranje ponuda.</w:t>
      </w:r>
      <w:r>
        <w:rPr>
          <w:rFonts w:ascii="Arial Narrow" w:hAnsi="Arial Narrow" w:cstheme="minorHAnsi"/>
          <w:lang w:val="hr-HR"/>
        </w:rPr>
        <w:t xml:space="preserve"> </w:t>
      </w:r>
      <w:r w:rsidRPr="00274F7A">
        <w:rPr>
          <w:rFonts w:ascii="Arial Narrow" w:hAnsi="Arial Narrow" w:cstheme="minorHAnsi"/>
          <w:lang w:val="hr-HR"/>
        </w:rPr>
        <w:t xml:space="preserve">Ponude koje nisu pristigle u propisanom roku neće se otvarati i vraćaju se ponuditelju neotvorene. </w:t>
      </w:r>
    </w:p>
    <w:p w:rsidR="005D695F" w:rsidRPr="00274F7A" w:rsidRDefault="005D695F" w:rsidP="005D695F">
      <w:pPr>
        <w:spacing w:after="0" w:line="240" w:lineRule="auto"/>
        <w:jc w:val="both"/>
        <w:rPr>
          <w:rFonts w:ascii="Arial Narrow" w:hAnsi="Arial Narrow" w:cstheme="minorHAnsi"/>
          <w:lang w:val="hr-HR"/>
        </w:rPr>
      </w:pPr>
      <w:r w:rsidRPr="00274F7A">
        <w:rPr>
          <w:rFonts w:ascii="Arial Narrow" w:hAnsi="Arial Narrow" w:cstheme="minorHAnsi"/>
          <w:lang w:val="hr-HR"/>
        </w:rPr>
        <w:t>Svaka pravodobno dostavljena ponuda se upisuje u upisnik o zaprimanju ponuda te dobiva redni broj prema redoslijedu zaprimanja. Upisnik je sastavni dio zapisnika o otvaranju ponuda.</w:t>
      </w:r>
    </w:p>
    <w:p w:rsidR="005D695F" w:rsidRPr="00274F7A" w:rsidRDefault="005D695F" w:rsidP="005D695F">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Na omotnicama ponuda naznačuje se redni broj, datum i vrijeme prema redoslijedu zaprimanja. </w:t>
      </w:r>
    </w:p>
    <w:p w:rsidR="005D695F" w:rsidRPr="00C61C14" w:rsidRDefault="005D695F" w:rsidP="005D695F">
      <w:pPr>
        <w:spacing w:after="0" w:line="240" w:lineRule="auto"/>
        <w:jc w:val="both"/>
        <w:rPr>
          <w:rFonts w:ascii="Arial Narrow" w:hAnsi="Arial Narrow" w:cstheme="minorHAnsi"/>
          <w:b/>
          <w:u w:val="single"/>
          <w:lang w:val="hr-HR"/>
        </w:rPr>
      </w:pPr>
      <w:r w:rsidRPr="005273F3">
        <w:rPr>
          <w:rFonts w:ascii="Arial Narrow" w:hAnsi="Arial Narrow" w:cstheme="minorHAnsi"/>
          <w:b/>
          <w:u w:val="single"/>
          <w:lang w:val="hr-HR"/>
        </w:rPr>
        <w:t>Nije dozvoljena dostava ponuda elektroničkim putem.</w:t>
      </w:r>
    </w:p>
    <w:p w:rsidR="006A09ED" w:rsidRPr="00274F7A" w:rsidRDefault="006A09ED" w:rsidP="005B5C1B">
      <w:pPr>
        <w:spacing w:after="0" w:line="240" w:lineRule="auto"/>
        <w:jc w:val="both"/>
        <w:rPr>
          <w:rFonts w:ascii="Arial Narrow" w:hAnsi="Arial Narrow" w:cstheme="minorHAnsi"/>
          <w:b/>
          <w:lang w:val="hr-HR"/>
        </w:rPr>
      </w:pPr>
    </w:p>
    <w:p w:rsidR="006E6356" w:rsidRPr="00274F7A" w:rsidRDefault="00F024D7" w:rsidP="005B5C1B">
      <w:pPr>
        <w:spacing w:after="0" w:line="240" w:lineRule="auto"/>
        <w:jc w:val="both"/>
        <w:rPr>
          <w:rFonts w:ascii="Arial Narrow" w:hAnsi="Arial Narrow" w:cstheme="minorHAnsi"/>
          <w:b/>
          <w:lang w:val="hr-HR"/>
        </w:rPr>
      </w:pPr>
      <w:r w:rsidRPr="00274F7A">
        <w:rPr>
          <w:rFonts w:ascii="Arial Narrow" w:hAnsi="Arial Narrow" w:cstheme="minorHAnsi"/>
          <w:b/>
          <w:lang w:val="hr-HR"/>
        </w:rPr>
        <w:t>5</w:t>
      </w:r>
      <w:r w:rsidR="005B5C1B" w:rsidRPr="00274F7A">
        <w:rPr>
          <w:rFonts w:ascii="Arial Narrow" w:hAnsi="Arial Narrow" w:cstheme="minorHAnsi"/>
          <w:b/>
          <w:lang w:val="hr-HR"/>
        </w:rPr>
        <w:t>.3. Minimalni zahtjevi koje varijante ponude trebaju zadovoljiti, ako su dopuštene, te posebni zahtjevi za njihovo podnošenje</w:t>
      </w:r>
    </w:p>
    <w:p w:rsidR="006E6356" w:rsidRPr="00274F7A" w:rsidRDefault="006E6356" w:rsidP="00EE302F">
      <w:pPr>
        <w:spacing w:after="0" w:line="240" w:lineRule="auto"/>
        <w:jc w:val="both"/>
        <w:rPr>
          <w:rFonts w:ascii="Arial Narrow" w:hAnsi="Arial Narrow" w:cstheme="minorHAnsi"/>
          <w:lang w:val="hr-HR"/>
        </w:rPr>
      </w:pPr>
      <w:r w:rsidRPr="00274F7A">
        <w:rPr>
          <w:rFonts w:ascii="Arial Narrow" w:hAnsi="Arial Narrow" w:cstheme="minorHAnsi"/>
          <w:lang w:val="hr-HR"/>
        </w:rPr>
        <w:t>Varijante ponuda nisu dopuštene.</w:t>
      </w:r>
    </w:p>
    <w:p w:rsidR="00E376E1" w:rsidRDefault="00E376E1" w:rsidP="005B5C1B">
      <w:pPr>
        <w:spacing w:after="0" w:line="240" w:lineRule="auto"/>
        <w:jc w:val="both"/>
        <w:rPr>
          <w:rFonts w:ascii="Arial Narrow" w:hAnsi="Arial Narrow" w:cstheme="minorHAnsi"/>
          <w:b/>
          <w:lang w:val="hr-HR"/>
        </w:rPr>
      </w:pPr>
    </w:p>
    <w:p w:rsidR="00CC68C5" w:rsidRPr="00274F7A" w:rsidRDefault="00F024D7" w:rsidP="005B5C1B">
      <w:pPr>
        <w:spacing w:after="0" w:line="240" w:lineRule="auto"/>
        <w:jc w:val="both"/>
        <w:rPr>
          <w:rFonts w:ascii="Arial Narrow" w:hAnsi="Arial Narrow" w:cstheme="minorHAnsi"/>
          <w:b/>
          <w:lang w:val="hr-HR"/>
        </w:rPr>
      </w:pPr>
      <w:r w:rsidRPr="00274F7A">
        <w:rPr>
          <w:rFonts w:ascii="Arial Narrow" w:hAnsi="Arial Narrow" w:cstheme="minorHAnsi"/>
          <w:b/>
          <w:lang w:val="hr-HR"/>
        </w:rPr>
        <w:t>5</w:t>
      </w:r>
      <w:r w:rsidR="005B5C1B" w:rsidRPr="00274F7A">
        <w:rPr>
          <w:rFonts w:ascii="Arial Narrow" w:hAnsi="Arial Narrow" w:cstheme="minorHAnsi"/>
          <w:b/>
          <w:lang w:val="hr-HR"/>
        </w:rPr>
        <w:t>.4. Način određivanja cijene ponuda</w:t>
      </w:r>
      <w:r w:rsidR="00FC5D49" w:rsidRPr="00274F7A">
        <w:rPr>
          <w:rFonts w:ascii="Arial Narrow" w:hAnsi="Arial Narrow" w:cstheme="minorHAnsi"/>
          <w:b/>
          <w:lang w:val="hr-HR"/>
        </w:rPr>
        <w:t xml:space="preserve"> </w:t>
      </w:r>
      <w:r w:rsidR="00FC5D49" w:rsidRPr="00274F7A">
        <w:rPr>
          <w:rFonts w:ascii="Arial Narrow" w:hAnsi="Arial Narrow" w:cstheme="minorHAnsi"/>
          <w:lang w:val="hr-HR"/>
        </w:rPr>
        <w:t xml:space="preserve"> </w:t>
      </w:r>
    </w:p>
    <w:p w:rsidR="00FC5D49" w:rsidRPr="00274F7A" w:rsidRDefault="00FC5D49" w:rsidP="00EE302F">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Cijena ponude piše se brojkama.  </w:t>
      </w:r>
    </w:p>
    <w:p w:rsidR="00FC5D49" w:rsidRPr="00274F7A" w:rsidRDefault="00FC5D49" w:rsidP="00EE302F">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Cijena ponude je nepromjenjiva tijekom trajanja ugovora o javnoj nabavi. </w:t>
      </w:r>
    </w:p>
    <w:p w:rsidR="0038078F" w:rsidRPr="00274F7A" w:rsidRDefault="0038078F" w:rsidP="0038078F">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Cijena ponude izražava se bez PDV-a. U cijenu ponude bez PDV-a moraju biti uračunati svi troškovi, uključujući posebne poreze, trošarine i carine, ako postoje, te popusti.  </w:t>
      </w:r>
    </w:p>
    <w:p w:rsidR="0038078F" w:rsidRPr="00274F7A" w:rsidRDefault="0038078F" w:rsidP="0038078F">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Ukoliko ponuditelj nije u sustavu PDV-a ili je predmet nabave oslobođen PDV-a, tada se na ponudbenom listu na mjestu predviđenom za upis cijene ponude s PDV-om, upisuje isti iznos koji je upisan na mjestu predviđenom za upis cijene ponude bez PDV-a. Naručitelj je upisan u registar obveznika PDV-a. </w:t>
      </w:r>
    </w:p>
    <w:p w:rsidR="00D91BC4" w:rsidRPr="00794FA8" w:rsidRDefault="0038078F" w:rsidP="005B5C1B">
      <w:pPr>
        <w:spacing w:after="0" w:line="240" w:lineRule="auto"/>
        <w:jc w:val="both"/>
        <w:rPr>
          <w:rFonts w:ascii="Arial Narrow" w:hAnsi="Arial Narrow" w:cstheme="minorHAnsi"/>
          <w:lang w:val="hr-HR"/>
        </w:rPr>
      </w:pPr>
      <w:r w:rsidRPr="00274F7A">
        <w:rPr>
          <w:rFonts w:ascii="Arial Narrow" w:hAnsi="Arial Narrow" w:cstheme="minorHAnsi"/>
          <w:lang w:val="hr-HR"/>
        </w:rPr>
        <w:t>Sukladno članku 21. stavku 3. Pravilnika o dokumentaciji o nabavi te ponudi u postupcima javne nabave (NN 65/2017), ako cijena ponude bez PDV-a iskazana u troškovniku ne odgovara cijeni ponude bez PDV-a iskazanoj u ponudbenom listu, vrijedi cijena ponude bez PDV-a iskazana u troškovniku.</w:t>
      </w:r>
    </w:p>
    <w:p w:rsidR="00F55BC9" w:rsidRDefault="00F55BC9" w:rsidP="005B5C1B">
      <w:pPr>
        <w:spacing w:after="0" w:line="240" w:lineRule="auto"/>
        <w:jc w:val="both"/>
        <w:rPr>
          <w:rFonts w:ascii="Arial Narrow" w:hAnsi="Arial Narrow" w:cstheme="minorHAnsi"/>
          <w:b/>
          <w:lang w:val="hr-HR"/>
        </w:rPr>
      </w:pPr>
    </w:p>
    <w:p w:rsidR="00FC5D49" w:rsidRPr="00274F7A" w:rsidRDefault="00F024D7" w:rsidP="005B5C1B">
      <w:pPr>
        <w:spacing w:after="0" w:line="240" w:lineRule="auto"/>
        <w:jc w:val="both"/>
        <w:rPr>
          <w:rFonts w:ascii="Arial Narrow" w:hAnsi="Arial Narrow" w:cstheme="minorHAnsi"/>
          <w:b/>
          <w:lang w:val="hr-HR"/>
        </w:rPr>
      </w:pPr>
      <w:r w:rsidRPr="00274F7A">
        <w:rPr>
          <w:rFonts w:ascii="Arial Narrow" w:hAnsi="Arial Narrow" w:cstheme="minorHAnsi"/>
          <w:b/>
          <w:lang w:val="hr-HR"/>
        </w:rPr>
        <w:t>5</w:t>
      </w:r>
      <w:r w:rsidR="005B5C1B" w:rsidRPr="00274F7A">
        <w:rPr>
          <w:rFonts w:ascii="Arial Narrow" w:hAnsi="Arial Narrow" w:cstheme="minorHAnsi"/>
          <w:b/>
          <w:lang w:val="hr-HR"/>
        </w:rPr>
        <w:t>.5. Valuta ponude</w:t>
      </w:r>
      <w:r w:rsidR="00A752B7" w:rsidRPr="00274F7A">
        <w:rPr>
          <w:rFonts w:ascii="Arial Narrow" w:hAnsi="Arial Narrow" w:cstheme="minorHAnsi"/>
          <w:b/>
          <w:lang w:val="hr-HR"/>
        </w:rPr>
        <w:t xml:space="preserve"> </w:t>
      </w:r>
    </w:p>
    <w:p w:rsidR="006F0A6B" w:rsidRPr="00274F7A" w:rsidRDefault="00FC5D49" w:rsidP="00EE302F">
      <w:pPr>
        <w:spacing w:after="0" w:line="240" w:lineRule="auto"/>
        <w:jc w:val="both"/>
        <w:rPr>
          <w:rFonts w:ascii="Arial Narrow" w:hAnsi="Arial Narrow" w:cstheme="minorHAnsi"/>
          <w:lang w:val="hr-HR"/>
        </w:rPr>
      </w:pPr>
      <w:r w:rsidRPr="00274F7A">
        <w:rPr>
          <w:rFonts w:ascii="Arial Narrow" w:hAnsi="Arial Narrow" w:cstheme="minorHAnsi"/>
          <w:lang w:val="hr-HR"/>
        </w:rPr>
        <w:t xml:space="preserve">Cijena ponude izražava se u </w:t>
      </w:r>
      <w:r w:rsidR="005D695F">
        <w:rPr>
          <w:rFonts w:ascii="Arial Narrow" w:hAnsi="Arial Narrow" w:cstheme="minorHAnsi"/>
          <w:lang w:val="hr-HR"/>
        </w:rPr>
        <w:t>eurima (EUR</w:t>
      </w:r>
      <w:r w:rsidR="00C10CBE" w:rsidRPr="00274F7A">
        <w:rPr>
          <w:rFonts w:ascii="Arial Narrow" w:hAnsi="Arial Narrow" w:cstheme="minorHAnsi"/>
          <w:lang w:val="hr-HR"/>
        </w:rPr>
        <w:t>)</w:t>
      </w:r>
      <w:r w:rsidRPr="00274F7A">
        <w:rPr>
          <w:rFonts w:ascii="Arial Narrow" w:hAnsi="Arial Narrow" w:cstheme="minorHAnsi"/>
          <w:lang w:val="hr-HR"/>
        </w:rPr>
        <w:t xml:space="preserve">. </w:t>
      </w:r>
    </w:p>
    <w:p w:rsidR="00C52B33" w:rsidRDefault="00C52B33" w:rsidP="00D82DBC">
      <w:pPr>
        <w:spacing w:after="0" w:line="240" w:lineRule="auto"/>
        <w:jc w:val="both"/>
        <w:rPr>
          <w:rFonts w:ascii="Arial Narrow" w:hAnsi="Arial Narrow" w:cstheme="minorHAnsi"/>
          <w:b/>
          <w:lang w:val="hr-HR"/>
        </w:rPr>
      </w:pPr>
    </w:p>
    <w:p w:rsidR="00A752B7" w:rsidRPr="00274F7A" w:rsidRDefault="00F024D7" w:rsidP="00D82DBC">
      <w:pPr>
        <w:spacing w:after="0" w:line="240" w:lineRule="auto"/>
        <w:jc w:val="both"/>
        <w:rPr>
          <w:rFonts w:ascii="Arial Narrow" w:hAnsi="Arial Narrow" w:cstheme="minorHAnsi"/>
          <w:b/>
          <w:lang w:val="hr-HR"/>
        </w:rPr>
      </w:pPr>
      <w:r w:rsidRPr="00274F7A">
        <w:rPr>
          <w:rFonts w:ascii="Arial Narrow" w:hAnsi="Arial Narrow" w:cstheme="minorHAnsi"/>
          <w:b/>
          <w:lang w:val="hr-HR"/>
        </w:rPr>
        <w:t>5</w:t>
      </w:r>
      <w:r w:rsidR="00D82DBC" w:rsidRPr="00274F7A">
        <w:rPr>
          <w:rFonts w:ascii="Arial Narrow" w:hAnsi="Arial Narrow" w:cstheme="minorHAnsi"/>
          <w:b/>
          <w:lang w:val="hr-HR"/>
        </w:rPr>
        <w:t>.6. Kriterij za odabir ponude</w:t>
      </w:r>
      <w:r w:rsidR="00A752B7" w:rsidRPr="00274F7A">
        <w:rPr>
          <w:rFonts w:ascii="Arial Narrow" w:hAnsi="Arial Narrow" w:cstheme="minorHAnsi"/>
          <w:b/>
          <w:lang w:val="hr-HR"/>
        </w:rPr>
        <w:t xml:space="preserve"> </w:t>
      </w:r>
    </w:p>
    <w:p w:rsidR="007F21E1" w:rsidRPr="00274F7A" w:rsidRDefault="00A752B7" w:rsidP="00EE302F">
      <w:pPr>
        <w:spacing w:after="0" w:line="240" w:lineRule="auto"/>
        <w:jc w:val="both"/>
        <w:rPr>
          <w:rFonts w:ascii="Arial Narrow" w:hAnsi="Arial Narrow" w:cstheme="minorHAnsi"/>
          <w:lang w:val="hr-HR"/>
        </w:rPr>
      </w:pPr>
      <w:r w:rsidRPr="00274F7A">
        <w:rPr>
          <w:rFonts w:ascii="Arial Narrow" w:hAnsi="Arial Narrow" w:cstheme="minorHAnsi"/>
          <w:lang w:val="hr-HR"/>
        </w:rPr>
        <w:t>Kriter</w:t>
      </w:r>
      <w:r w:rsidR="00D90A1B">
        <w:rPr>
          <w:rFonts w:ascii="Arial Narrow" w:hAnsi="Arial Narrow" w:cstheme="minorHAnsi"/>
          <w:lang w:val="hr-HR"/>
        </w:rPr>
        <w:t xml:space="preserve">ij za odabir ponude </w:t>
      </w:r>
      <w:r w:rsidR="00112187">
        <w:rPr>
          <w:rFonts w:ascii="Arial Narrow" w:hAnsi="Arial Narrow" w:cstheme="minorHAnsi"/>
          <w:lang w:val="hr-HR"/>
        </w:rPr>
        <w:t xml:space="preserve">je </w:t>
      </w:r>
      <w:r w:rsidR="00D90A1B">
        <w:rPr>
          <w:rFonts w:ascii="Arial Narrow" w:hAnsi="Arial Narrow" w:cstheme="minorHAnsi"/>
          <w:lang w:val="hr-HR"/>
        </w:rPr>
        <w:t>cijena</w:t>
      </w:r>
      <w:r w:rsidRPr="00274F7A">
        <w:rPr>
          <w:rFonts w:ascii="Arial Narrow" w:hAnsi="Arial Narrow" w:cstheme="minorHAnsi"/>
          <w:lang w:val="hr-HR"/>
        </w:rPr>
        <w:t>.</w:t>
      </w:r>
      <w:r w:rsidR="00FC5D49" w:rsidRPr="00274F7A">
        <w:rPr>
          <w:rFonts w:ascii="Arial Narrow" w:hAnsi="Arial Narrow" w:cstheme="minorHAnsi"/>
          <w:lang w:val="hr-HR"/>
        </w:rPr>
        <w:t xml:space="preserve"> </w:t>
      </w:r>
      <w:r w:rsidRPr="00274F7A">
        <w:rPr>
          <w:rFonts w:ascii="Arial Narrow" w:hAnsi="Arial Narrow" w:cstheme="minorHAnsi"/>
          <w:lang w:val="hr-HR"/>
        </w:rPr>
        <w:t xml:space="preserve"> </w:t>
      </w:r>
    </w:p>
    <w:p w:rsidR="0025193F" w:rsidRPr="00274F7A" w:rsidRDefault="0025193F" w:rsidP="008D5CB5">
      <w:pPr>
        <w:spacing w:after="0" w:line="240" w:lineRule="auto"/>
        <w:jc w:val="both"/>
        <w:rPr>
          <w:rFonts w:ascii="Arial Narrow" w:hAnsi="Arial Narrow" w:cstheme="minorHAnsi"/>
          <w:lang w:val="hr-HR"/>
        </w:rPr>
      </w:pPr>
    </w:p>
    <w:p w:rsidR="00B15200" w:rsidRPr="00274F7A" w:rsidRDefault="00F024D7" w:rsidP="008D5CB5">
      <w:pPr>
        <w:spacing w:after="0" w:line="240" w:lineRule="auto"/>
        <w:jc w:val="both"/>
        <w:rPr>
          <w:rFonts w:ascii="Arial Narrow" w:hAnsi="Arial Narrow" w:cstheme="minorHAnsi"/>
          <w:b/>
          <w:lang w:val="hr-HR"/>
        </w:rPr>
      </w:pPr>
      <w:r w:rsidRPr="00274F7A">
        <w:rPr>
          <w:rFonts w:ascii="Arial Narrow" w:hAnsi="Arial Narrow" w:cstheme="minorHAnsi"/>
          <w:b/>
          <w:lang w:val="hr-HR"/>
        </w:rPr>
        <w:t>5</w:t>
      </w:r>
      <w:r w:rsidR="008D5CB5" w:rsidRPr="00274F7A">
        <w:rPr>
          <w:rFonts w:ascii="Arial Narrow" w:hAnsi="Arial Narrow" w:cstheme="minorHAnsi"/>
          <w:b/>
          <w:lang w:val="hr-HR"/>
        </w:rPr>
        <w:t>.7. Jezik i pismo na kojem se izrađuje ponuda</w:t>
      </w:r>
    </w:p>
    <w:p w:rsidR="00112187" w:rsidRPr="00AE4A5A" w:rsidRDefault="00FE7D9C" w:rsidP="008D5CB5">
      <w:pPr>
        <w:spacing w:after="0" w:line="240" w:lineRule="auto"/>
        <w:jc w:val="both"/>
        <w:rPr>
          <w:rFonts w:ascii="Arial Narrow" w:hAnsi="Arial Narrow"/>
          <w:lang w:val="hr-HR"/>
        </w:rPr>
      </w:pPr>
      <w:r w:rsidRPr="00274F7A">
        <w:rPr>
          <w:rFonts w:ascii="Arial Narrow" w:hAnsi="Arial Narrow"/>
          <w:lang w:val="hr-HR"/>
        </w:rPr>
        <w:t>Ponuda se, sa svim traženim prilozima</w:t>
      </w:r>
      <w:r w:rsidR="00E376E1">
        <w:rPr>
          <w:rFonts w:ascii="Arial Narrow" w:hAnsi="Arial Narrow"/>
          <w:lang w:val="hr-HR"/>
        </w:rPr>
        <w:t xml:space="preserve"> </w:t>
      </w:r>
      <w:r w:rsidRPr="00274F7A">
        <w:rPr>
          <w:rFonts w:ascii="Arial Narrow" w:hAnsi="Arial Narrow"/>
          <w:lang w:val="hr-HR"/>
        </w:rPr>
        <w:t>izrađuje na hrvatskom jeziku i latiničnom pismu.</w:t>
      </w:r>
    </w:p>
    <w:p w:rsidR="00E2712D" w:rsidRDefault="00E2712D" w:rsidP="008D5CB5">
      <w:pPr>
        <w:spacing w:after="0" w:line="240" w:lineRule="auto"/>
        <w:jc w:val="both"/>
        <w:rPr>
          <w:rFonts w:ascii="Arial Narrow" w:hAnsi="Arial Narrow" w:cstheme="minorHAnsi"/>
          <w:b/>
          <w:lang w:val="hr-HR"/>
        </w:rPr>
      </w:pPr>
    </w:p>
    <w:p w:rsidR="00B15200" w:rsidRPr="00274F7A" w:rsidRDefault="00F024D7" w:rsidP="008D5CB5">
      <w:pPr>
        <w:spacing w:after="0" w:line="240" w:lineRule="auto"/>
        <w:jc w:val="both"/>
        <w:rPr>
          <w:rFonts w:ascii="Arial Narrow" w:hAnsi="Arial Narrow" w:cstheme="minorHAnsi"/>
          <w:b/>
          <w:lang w:val="hr-HR"/>
        </w:rPr>
      </w:pPr>
      <w:r w:rsidRPr="00274F7A">
        <w:rPr>
          <w:rFonts w:ascii="Arial Narrow" w:hAnsi="Arial Narrow" w:cstheme="minorHAnsi"/>
          <w:b/>
          <w:lang w:val="hr-HR"/>
        </w:rPr>
        <w:t>5</w:t>
      </w:r>
      <w:r w:rsidR="008D5CB5" w:rsidRPr="00274F7A">
        <w:rPr>
          <w:rFonts w:ascii="Arial Narrow" w:hAnsi="Arial Narrow" w:cstheme="minorHAnsi"/>
          <w:b/>
          <w:lang w:val="hr-HR"/>
        </w:rPr>
        <w:t>.8. Rok valjanosti ponude</w:t>
      </w:r>
    </w:p>
    <w:p w:rsidR="0082172B" w:rsidRPr="00274F7A" w:rsidRDefault="00B15200" w:rsidP="008D5CB5">
      <w:pPr>
        <w:spacing w:after="0" w:line="240" w:lineRule="auto"/>
        <w:jc w:val="both"/>
        <w:rPr>
          <w:rFonts w:ascii="Arial Narrow" w:hAnsi="Arial Narrow" w:cstheme="minorHAnsi"/>
          <w:lang w:val="hr-HR"/>
        </w:rPr>
      </w:pPr>
      <w:r w:rsidRPr="00274F7A">
        <w:rPr>
          <w:rFonts w:ascii="Arial Narrow" w:hAnsi="Arial Narrow" w:cstheme="minorHAnsi"/>
          <w:lang w:val="hr-HR"/>
        </w:rPr>
        <w:t>Rok</w:t>
      </w:r>
      <w:r w:rsidR="00224FCA">
        <w:rPr>
          <w:rFonts w:ascii="Arial Narrow" w:hAnsi="Arial Narrow" w:cstheme="minorHAnsi"/>
          <w:lang w:val="hr-HR"/>
        </w:rPr>
        <w:t xml:space="preserve"> valjanosti ponude je najmanje </w:t>
      </w:r>
      <w:r w:rsidR="00224FCA" w:rsidRPr="00224FCA">
        <w:rPr>
          <w:rFonts w:ascii="Arial Narrow" w:hAnsi="Arial Narrow" w:cstheme="minorHAnsi"/>
          <w:lang w:val="hr-HR"/>
        </w:rPr>
        <w:t>6</w:t>
      </w:r>
      <w:r w:rsidR="009F0F26" w:rsidRPr="00224FCA">
        <w:rPr>
          <w:rFonts w:ascii="Arial Narrow" w:hAnsi="Arial Narrow" w:cstheme="minorHAnsi"/>
          <w:lang w:val="hr-HR"/>
        </w:rPr>
        <w:t>0</w:t>
      </w:r>
      <w:r w:rsidR="00224FCA" w:rsidRPr="00224FCA">
        <w:rPr>
          <w:rFonts w:ascii="Arial Narrow" w:hAnsi="Arial Narrow" w:cstheme="minorHAnsi"/>
          <w:lang w:val="hr-HR"/>
        </w:rPr>
        <w:t xml:space="preserve"> (šezdeset)</w:t>
      </w:r>
      <w:r w:rsidR="009F0F26" w:rsidRPr="00224FCA">
        <w:rPr>
          <w:rFonts w:ascii="Arial Narrow" w:hAnsi="Arial Narrow" w:cstheme="minorHAnsi"/>
          <w:lang w:val="hr-HR"/>
        </w:rPr>
        <w:t xml:space="preserve"> dana</w:t>
      </w:r>
      <w:r w:rsidRPr="00274F7A">
        <w:rPr>
          <w:rFonts w:ascii="Arial Narrow" w:hAnsi="Arial Narrow" w:cstheme="minorHAnsi"/>
          <w:lang w:val="hr-HR"/>
        </w:rPr>
        <w:t xml:space="preserve"> od isteka roka za dostavu ponuda.  Ponuda obvezuje ponuditelja do isteka roka v</w:t>
      </w:r>
      <w:r w:rsidR="00DD7FA7" w:rsidRPr="00274F7A">
        <w:rPr>
          <w:rFonts w:ascii="Arial Narrow" w:hAnsi="Arial Narrow" w:cstheme="minorHAnsi"/>
          <w:lang w:val="hr-HR"/>
        </w:rPr>
        <w:t>aljanosti ponude, a na zahtjev n</w:t>
      </w:r>
      <w:r w:rsidRPr="00274F7A">
        <w:rPr>
          <w:rFonts w:ascii="Arial Narrow" w:hAnsi="Arial Narrow" w:cstheme="minorHAnsi"/>
          <w:lang w:val="hr-HR"/>
        </w:rPr>
        <w:t xml:space="preserve">aručitelja ponuditelj može produžiti rok valjanosti svoje ponude. </w:t>
      </w:r>
    </w:p>
    <w:p w:rsidR="00FE3B9F" w:rsidRDefault="00FE3B9F" w:rsidP="008D5CB5">
      <w:pPr>
        <w:spacing w:after="0" w:line="240" w:lineRule="auto"/>
        <w:jc w:val="both"/>
        <w:rPr>
          <w:rFonts w:ascii="Arial Narrow" w:hAnsi="Arial Narrow" w:cstheme="minorHAnsi"/>
          <w:lang w:val="hr-HR"/>
        </w:rPr>
      </w:pPr>
    </w:p>
    <w:p w:rsidR="008E2C35" w:rsidRPr="00274F7A" w:rsidRDefault="008E2C35" w:rsidP="008D5CB5">
      <w:pPr>
        <w:spacing w:after="0" w:line="240" w:lineRule="auto"/>
        <w:jc w:val="both"/>
        <w:rPr>
          <w:rFonts w:ascii="Arial Narrow" w:hAnsi="Arial Narrow" w:cstheme="minorHAnsi"/>
          <w:lang w:val="hr-HR"/>
        </w:rPr>
      </w:pPr>
    </w:p>
    <w:p w:rsidR="00696F01" w:rsidRPr="00274F7A" w:rsidRDefault="00F024D7" w:rsidP="00696F01">
      <w:pPr>
        <w:shd w:val="clear" w:color="auto" w:fill="F2F2F2" w:themeFill="background1" w:themeFillShade="F2"/>
        <w:spacing w:after="0" w:line="240" w:lineRule="auto"/>
        <w:jc w:val="both"/>
        <w:rPr>
          <w:rFonts w:ascii="Arial Narrow" w:hAnsi="Arial Narrow" w:cstheme="minorHAnsi"/>
          <w:b/>
          <w:lang w:val="hr-HR"/>
        </w:rPr>
      </w:pPr>
      <w:r w:rsidRPr="00274F7A">
        <w:rPr>
          <w:rFonts w:ascii="Arial Narrow" w:hAnsi="Arial Narrow" w:cstheme="minorHAnsi"/>
          <w:b/>
          <w:lang w:val="hr-HR"/>
        </w:rPr>
        <w:t>6</w:t>
      </w:r>
      <w:r w:rsidR="008D5CB5" w:rsidRPr="00274F7A">
        <w:rPr>
          <w:rFonts w:ascii="Arial Narrow" w:hAnsi="Arial Narrow" w:cstheme="minorHAnsi"/>
          <w:b/>
          <w:lang w:val="hr-HR"/>
        </w:rPr>
        <w:t xml:space="preserve">. </w:t>
      </w:r>
      <w:r w:rsidR="00F11C2E" w:rsidRPr="00274F7A">
        <w:rPr>
          <w:rFonts w:ascii="Arial Narrow" w:hAnsi="Arial Narrow" w:cstheme="minorHAnsi"/>
          <w:b/>
          <w:lang w:val="hr-HR"/>
        </w:rPr>
        <w:t>OSTALE ODREDBE</w:t>
      </w:r>
    </w:p>
    <w:p w:rsidR="00E376E1" w:rsidRPr="00274F7A" w:rsidRDefault="00E376E1" w:rsidP="000960A6">
      <w:pPr>
        <w:spacing w:after="0"/>
        <w:jc w:val="both"/>
        <w:rPr>
          <w:rFonts w:ascii="Arial Narrow" w:hAnsi="Arial Narrow" w:cstheme="minorHAnsi"/>
          <w:b/>
          <w:lang w:val="hr-HR"/>
        </w:rPr>
      </w:pPr>
    </w:p>
    <w:p w:rsidR="00B95CF1" w:rsidRPr="00274F7A" w:rsidRDefault="00F024D7" w:rsidP="000960A6">
      <w:pPr>
        <w:spacing w:after="0"/>
        <w:jc w:val="both"/>
        <w:rPr>
          <w:rFonts w:ascii="Arial Narrow" w:hAnsi="Arial Narrow" w:cstheme="minorHAnsi"/>
          <w:lang w:val="hr-HR"/>
        </w:rPr>
      </w:pPr>
      <w:r w:rsidRPr="00274F7A">
        <w:rPr>
          <w:rFonts w:ascii="Arial Narrow" w:hAnsi="Arial Narrow" w:cstheme="minorHAnsi"/>
          <w:b/>
          <w:lang w:val="hr-HR"/>
        </w:rPr>
        <w:t>6</w:t>
      </w:r>
      <w:r w:rsidR="00841CCC">
        <w:rPr>
          <w:rFonts w:ascii="Arial Narrow" w:hAnsi="Arial Narrow" w:cstheme="minorHAnsi"/>
          <w:b/>
          <w:lang w:val="hr-HR"/>
        </w:rPr>
        <w:t>.1</w:t>
      </w:r>
      <w:r w:rsidR="00773BA2" w:rsidRPr="00274F7A">
        <w:rPr>
          <w:rFonts w:ascii="Arial Narrow" w:hAnsi="Arial Narrow" w:cstheme="minorHAnsi"/>
          <w:b/>
          <w:lang w:val="hr-HR"/>
        </w:rPr>
        <w:t xml:space="preserve">. </w:t>
      </w:r>
      <w:r w:rsidR="00FD6A7F" w:rsidRPr="00274F7A">
        <w:rPr>
          <w:rFonts w:ascii="Arial Narrow" w:hAnsi="Arial Narrow" w:cstheme="minorHAnsi"/>
          <w:b/>
          <w:lang w:val="hr-HR"/>
        </w:rPr>
        <w:t>Vrsta, sredstvo i uvjeti jamstva</w:t>
      </w:r>
    </w:p>
    <w:p w:rsidR="00EA7B2B" w:rsidRPr="00F55BC9" w:rsidRDefault="00F55BC9" w:rsidP="00EA7B2B">
      <w:pPr>
        <w:spacing w:after="0"/>
        <w:jc w:val="both"/>
        <w:rPr>
          <w:rFonts w:ascii="Arial Narrow" w:hAnsi="Arial Narrow" w:cstheme="minorHAnsi"/>
          <w:lang w:val="hr-HR"/>
        </w:rPr>
      </w:pPr>
      <w:r w:rsidRPr="00F55BC9">
        <w:rPr>
          <w:rFonts w:ascii="Arial Narrow" w:hAnsi="Arial Narrow" w:cstheme="minorHAnsi"/>
          <w:lang w:val="hr-HR"/>
        </w:rPr>
        <w:t>Ne traži se ovom dokumentacijom o nabavi.</w:t>
      </w:r>
    </w:p>
    <w:p w:rsidR="00283205" w:rsidRPr="00274F7A" w:rsidRDefault="00283205" w:rsidP="00C353FE">
      <w:pPr>
        <w:spacing w:after="0"/>
        <w:jc w:val="both"/>
        <w:rPr>
          <w:rFonts w:ascii="Arial Narrow" w:hAnsi="Arial Narrow" w:cstheme="minorHAnsi"/>
          <w:lang w:val="hr-HR"/>
        </w:rPr>
      </w:pPr>
    </w:p>
    <w:p w:rsidR="00C77207" w:rsidRPr="00274F7A" w:rsidRDefault="00F024D7" w:rsidP="00C77207">
      <w:pPr>
        <w:spacing w:after="0"/>
        <w:jc w:val="both"/>
        <w:rPr>
          <w:rFonts w:ascii="Arial Narrow" w:hAnsi="Arial Narrow" w:cstheme="minorHAnsi"/>
          <w:b/>
          <w:lang w:val="hr-HR"/>
        </w:rPr>
      </w:pPr>
      <w:r w:rsidRPr="00274F7A">
        <w:rPr>
          <w:rFonts w:ascii="Arial Narrow" w:hAnsi="Arial Narrow" w:cstheme="minorHAnsi"/>
          <w:b/>
          <w:lang w:val="hr-HR"/>
        </w:rPr>
        <w:t>6</w:t>
      </w:r>
      <w:r w:rsidR="00841CCC">
        <w:rPr>
          <w:rFonts w:ascii="Arial Narrow" w:hAnsi="Arial Narrow" w:cstheme="minorHAnsi"/>
          <w:b/>
          <w:lang w:val="hr-HR"/>
        </w:rPr>
        <w:t>.2</w:t>
      </w:r>
      <w:r w:rsidR="00C77207" w:rsidRPr="00274F7A">
        <w:rPr>
          <w:rFonts w:ascii="Arial Narrow" w:hAnsi="Arial Narrow" w:cstheme="minorHAnsi"/>
          <w:b/>
          <w:lang w:val="hr-HR"/>
        </w:rPr>
        <w:t xml:space="preserve">. Dodatne informacije i objašnjenja </w:t>
      </w:r>
      <w:r w:rsidR="00EF3241" w:rsidRPr="00274F7A">
        <w:rPr>
          <w:rFonts w:ascii="Arial Narrow" w:hAnsi="Arial Narrow" w:cstheme="minorHAnsi"/>
          <w:b/>
          <w:lang w:val="hr-HR"/>
        </w:rPr>
        <w:t>ponude</w:t>
      </w:r>
    </w:p>
    <w:p w:rsidR="00C77207" w:rsidRPr="00274F7A" w:rsidRDefault="00C77207" w:rsidP="004A76E5">
      <w:pPr>
        <w:spacing w:after="0"/>
        <w:jc w:val="both"/>
        <w:rPr>
          <w:rFonts w:ascii="Arial Narrow" w:hAnsi="Arial Narrow" w:cstheme="minorHAnsi"/>
          <w:lang w:val="hr-HR"/>
        </w:rPr>
      </w:pPr>
      <w:r w:rsidRPr="00274F7A">
        <w:rPr>
          <w:rFonts w:ascii="Arial Narrow" w:hAnsi="Arial Narrow" w:cstheme="minorHAnsi"/>
          <w:lang w:val="hr-HR"/>
        </w:rPr>
        <w:t xml:space="preserve">Sukladno članku 293. </w:t>
      </w:r>
      <w:r w:rsidR="005D695F">
        <w:rPr>
          <w:rFonts w:ascii="Arial Narrow" w:hAnsi="Arial Narrow" w:cstheme="minorHAnsi"/>
          <w:lang w:val="hr-HR"/>
        </w:rPr>
        <w:t>ZJN 2016</w:t>
      </w:r>
      <w:r w:rsidRPr="00274F7A">
        <w:rPr>
          <w:rFonts w:ascii="Arial Narrow" w:hAnsi="Arial Narrow" w:cstheme="minorHAnsi"/>
          <w:lang w:val="hr-HR"/>
        </w:rPr>
        <w:t>, ako su informacije ili dokumentacija koje je trebao dostaviti gospodarski subjekt nepotpuni ili pogrešni ili se takvima čine ili ako nedostaju određeni dokumenti, naručitelj može, poštujući načela jednakog tretmana i transparentnosti, zahtijevati od dotičnih gospodarskih subjekata da dopune, razjasne, upotpune ili dostave nužne informacije ili dokumentaciju u primjerenom roku ne kraćem od 5 (pet) dana.</w:t>
      </w:r>
    </w:p>
    <w:p w:rsidR="004A76E5" w:rsidRPr="00274F7A" w:rsidRDefault="004A76E5" w:rsidP="004A76E5">
      <w:pPr>
        <w:spacing w:after="0"/>
        <w:jc w:val="both"/>
        <w:rPr>
          <w:rFonts w:ascii="Arial Narrow" w:hAnsi="Arial Narrow" w:cstheme="minorHAnsi"/>
          <w:lang w:val="hr-HR"/>
        </w:rPr>
      </w:pPr>
    </w:p>
    <w:p w:rsidR="00050214" w:rsidRPr="00274F7A" w:rsidRDefault="00F024D7" w:rsidP="004A76E5">
      <w:pPr>
        <w:spacing w:after="0"/>
        <w:jc w:val="both"/>
        <w:rPr>
          <w:rFonts w:ascii="Arial Narrow" w:hAnsi="Arial Narrow" w:cstheme="minorHAnsi"/>
          <w:b/>
          <w:lang w:val="hr-HR"/>
        </w:rPr>
      </w:pPr>
      <w:r w:rsidRPr="00274F7A">
        <w:rPr>
          <w:rFonts w:ascii="Arial Narrow" w:hAnsi="Arial Narrow" w:cstheme="minorHAnsi"/>
          <w:b/>
          <w:lang w:val="hr-HR"/>
        </w:rPr>
        <w:t>6</w:t>
      </w:r>
      <w:r w:rsidR="00841CCC">
        <w:rPr>
          <w:rFonts w:ascii="Arial Narrow" w:hAnsi="Arial Narrow" w:cstheme="minorHAnsi"/>
          <w:b/>
          <w:lang w:val="hr-HR"/>
        </w:rPr>
        <w:t>.3</w:t>
      </w:r>
      <w:r w:rsidR="00745EC4" w:rsidRPr="00274F7A">
        <w:rPr>
          <w:rFonts w:ascii="Arial Narrow" w:hAnsi="Arial Narrow" w:cstheme="minorHAnsi"/>
          <w:b/>
          <w:lang w:val="hr-HR"/>
        </w:rPr>
        <w:t>. Datum</w:t>
      </w:r>
      <w:r w:rsidR="003F08C3" w:rsidRPr="00274F7A">
        <w:rPr>
          <w:rFonts w:ascii="Arial Narrow" w:hAnsi="Arial Narrow" w:cstheme="minorHAnsi"/>
          <w:b/>
          <w:lang w:val="hr-HR"/>
        </w:rPr>
        <w:t xml:space="preserve">, </w:t>
      </w:r>
      <w:r w:rsidR="0082172B" w:rsidRPr="00274F7A">
        <w:rPr>
          <w:rFonts w:ascii="Arial Narrow" w:hAnsi="Arial Narrow" w:cstheme="minorHAnsi"/>
          <w:b/>
          <w:lang w:val="hr-HR"/>
        </w:rPr>
        <w:t>vrijeme i mjesto</w:t>
      </w:r>
      <w:r w:rsidR="00745EC4" w:rsidRPr="00274F7A">
        <w:rPr>
          <w:rFonts w:ascii="Arial Narrow" w:hAnsi="Arial Narrow" w:cstheme="minorHAnsi"/>
          <w:b/>
          <w:lang w:val="hr-HR"/>
        </w:rPr>
        <w:t xml:space="preserve"> otvaranja ponuda</w:t>
      </w:r>
    </w:p>
    <w:p w:rsidR="0082172B" w:rsidRPr="002F539D" w:rsidRDefault="0082172B" w:rsidP="0082172B">
      <w:pPr>
        <w:spacing w:after="0"/>
        <w:jc w:val="both"/>
        <w:rPr>
          <w:rFonts w:ascii="Arial Narrow" w:hAnsi="Arial Narrow" w:cstheme="minorHAnsi"/>
          <w:lang w:val="hr-HR"/>
        </w:rPr>
      </w:pPr>
      <w:r w:rsidRPr="00F80895">
        <w:rPr>
          <w:rFonts w:ascii="Arial Narrow" w:hAnsi="Arial Narrow" w:cstheme="minorHAnsi"/>
          <w:lang w:val="hr-HR"/>
        </w:rPr>
        <w:t>Ponuditelj svoju ponudu mora dostav</w:t>
      </w:r>
      <w:r w:rsidR="00510FD5" w:rsidRPr="00F80895">
        <w:rPr>
          <w:rFonts w:ascii="Arial Narrow" w:hAnsi="Arial Narrow" w:cstheme="minorHAnsi"/>
          <w:lang w:val="hr-HR"/>
        </w:rPr>
        <w:t xml:space="preserve">iti naručitelju najkasnije do </w:t>
      </w:r>
      <w:r w:rsidR="0075078D">
        <w:rPr>
          <w:rFonts w:ascii="Arial Narrow" w:hAnsi="Arial Narrow" w:cstheme="minorHAnsi"/>
          <w:lang w:val="hr-HR"/>
        </w:rPr>
        <w:t>19.12.2025</w:t>
      </w:r>
      <w:r w:rsidRPr="002F539D">
        <w:rPr>
          <w:rFonts w:ascii="Arial Narrow" w:hAnsi="Arial Narrow" w:cstheme="minorHAnsi"/>
          <w:b/>
          <w:lang w:val="hr-HR"/>
        </w:rPr>
        <w:t xml:space="preserve"> do 1</w:t>
      </w:r>
      <w:r w:rsidR="002F539D" w:rsidRPr="002F539D">
        <w:rPr>
          <w:rFonts w:ascii="Arial Narrow" w:hAnsi="Arial Narrow" w:cstheme="minorHAnsi"/>
          <w:b/>
          <w:lang w:val="hr-HR"/>
        </w:rPr>
        <w:t>3</w:t>
      </w:r>
      <w:r w:rsidRPr="002F539D">
        <w:rPr>
          <w:rFonts w:ascii="Arial Narrow" w:hAnsi="Arial Narrow" w:cstheme="minorHAnsi"/>
          <w:b/>
          <w:lang w:val="hr-HR"/>
        </w:rPr>
        <w:t>:00 sati</w:t>
      </w:r>
      <w:r w:rsidRPr="002F539D">
        <w:rPr>
          <w:rFonts w:ascii="Arial Narrow" w:hAnsi="Arial Narrow" w:cstheme="minorHAnsi"/>
          <w:lang w:val="hr-HR"/>
        </w:rPr>
        <w:t xml:space="preserve">. </w:t>
      </w:r>
    </w:p>
    <w:p w:rsidR="00777DD1" w:rsidRPr="00274F7A" w:rsidRDefault="0082172B" w:rsidP="0082172B">
      <w:pPr>
        <w:spacing w:after="0"/>
        <w:jc w:val="both"/>
        <w:rPr>
          <w:rFonts w:ascii="Arial Narrow" w:hAnsi="Arial Narrow" w:cstheme="minorHAnsi"/>
          <w:lang w:val="hr-HR"/>
        </w:rPr>
      </w:pPr>
      <w:r w:rsidRPr="002F539D">
        <w:rPr>
          <w:rFonts w:ascii="Arial Narrow" w:hAnsi="Arial Narrow" w:cstheme="minorHAnsi"/>
          <w:lang w:val="hr-HR"/>
        </w:rPr>
        <w:t>Ponude će biti otvorene u nazočnosti ovlaštenih pr</w:t>
      </w:r>
      <w:r w:rsidR="00AF3A88" w:rsidRPr="002F539D">
        <w:rPr>
          <w:rFonts w:ascii="Arial Narrow" w:hAnsi="Arial Narrow" w:cstheme="minorHAnsi"/>
          <w:lang w:val="hr-HR"/>
        </w:rPr>
        <w:t>edstavnika naručitelja na</w:t>
      </w:r>
      <w:r w:rsidR="00510FD5" w:rsidRPr="002F539D">
        <w:rPr>
          <w:rFonts w:ascii="Arial Narrow" w:hAnsi="Arial Narrow" w:cstheme="minorHAnsi"/>
          <w:lang w:val="hr-HR"/>
        </w:rPr>
        <w:t xml:space="preserve"> dan </w:t>
      </w:r>
      <w:r w:rsidR="0075078D">
        <w:rPr>
          <w:rFonts w:ascii="Arial Narrow" w:hAnsi="Arial Narrow" w:cstheme="minorHAnsi"/>
          <w:lang w:val="hr-HR"/>
        </w:rPr>
        <w:t>19.12.2025</w:t>
      </w:r>
      <w:r w:rsidRPr="002F539D">
        <w:rPr>
          <w:rFonts w:ascii="Arial Narrow" w:hAnsi="Arial Narrow" w:cstheme="minorHAnsi"/>
          <w:b/>
          <w:lang w:val="hr-HR"/>
        </w:rPr>
        <w:t xml:space="preserve"> u 1</w:t>
      </w:r>
      <w:r w:rsidR="002F539D" w:rsidRPr="002F539D">
        <w:rPr>
          <w:rFonts w:ascii="Arial Narrow" w:hAnsi="Arial Narrow" w:cstheme="minorHAnsi"/>
          <w:b/>
          <w:lang w:val="hr-HR"/>
        </w:rPr>
        <w:t>3</w:t>
      </w:r>
      <w:r w:rsidRPr="002F539D">
        <w:rPr>
          <w:rFonts w:ascii="Arial Narrow" w:hAnsi="Arial Narrow" w:cstheme="minorHAnsi"/>
          <w:b/>
          <w:lang w:val="hr-HR"/>
        </w:rPr>
        <w:t>:00 sati</w:t>
      </w:r>
      <w:r w:rsidR="004A500B" w:rsidRPr="002F539D">
        <w:rPr>
          <w:rFonts w:ascii="Arial Narrow" w:hAnsi="Arial Narrow" w:cstheme="minorHAnsi"/>
          <w:lang w:val="hr-HR"/>
        </w:rPr>
        <w:t xml:space="preserve"> </w:t>
      </w:r>
      <w:r w:rsidRPr="002F539D">
        <w:rPr>
          <w:rFonts w:ascii="Arial Narrow" w:hAnsi="Arial Narrow" w:cstheme="minorHAnsi"/>
          <w:lang w:val="hr-HR"/>
        </w:rPr>
        <w:t xml:space="preserve">u </w:t>
      </w:r>
      <w:r w:rsidR="00C5023E" w:rsidRPr="002F539D">
        <w:rPr>
          <w:rFonts w:ascii="Arial Narrow" w:hAnsi="Arial Narrow" w:cstheme="minorHAnsi"/>
          <w:lang w:val="hr-HR"/>
        </w:rPr>
        <w:t>zgradi uprave</w:t>
      </w:r>
      <w:r w:rsidRPr="002F539D">
        <w:rPr>
          <w:rFonts w:ascii="Arial Narrow" w:hAnsi="Arial Narrow" w:cstheme="minorHAnsi"/>
          <w:lang w:val="hr-HR"/>
        </w:rPr>
        <w:t xml:space="preserve"> Opće bolnice Pula, </w:t>
      </w:r>
      <w:r w:rsidR="006A6ABE" w:rsidRPr="002F539D">
        <w:rPr>
          <w:rFonts w:ascii="Arial Narrow" w:hAnsi="Arial Narrow" w:cstheme="minorHAnsi"/>
          <w:lang w:val="hr-HR"/>
        </w:rPr>
        <w:t>Santoriova ulica – Via Santorio Santorio 24A</w:t>
      </w:r>
      <w:r w:rsidRPr="002F539D">
        <w:rPr>
          <w:rFonts w:ascii="Arial Narrow" w:hAnsi="Arial Narrow" w:cstheme="minorHAnsi"/>
          <w:lang w:val="hr-HR"/>
        </w:rPr>
        <w:t>, 52100 Pula.</w:t>
      </w:r>
    </w:p>
    <w:p w:rsidR="00C75AB5" w:rsidRPr="00274F7A" w:rsidRDefault="00C75AB5" w:rsidP="008D5CB5">
      <w:pPr>
        <w:spacing w:after="0"/>
        <w:jc w:val="both"/>
        <w:rPr>
          <w:rFonts w:ascii="Arial Narrow" w:hAnsi="Arial Narrow" w:cstheme="minorHAnsi"/>
          <w:lang w:val="hr-HR"/>
        </w:rPr>
      </w:pPr>
    </w:p>
    <w:p w:rsidR="00C75AB5" w:rsidRPr="00274F7A" w:rsidRDefault="00F024D7" w:rsidP="008D5CB5">
      <w:pPr>
        <w:spacing w:after="0"/>
        <w:jc w:val="both"/>
        <w:rPr>
          <w:rFonts w:ascii="Arial Narrow" w:hAnsi="Arial Narrow" w:cstheme="minorHAnsi"/>
          <w:b/>
          <w:lang w:val="hr-HR"/>
        </w:rPr>
      </w:pPr>
      <w:r w:rsidRPr="00274F7A">
        <w:rPr>
          <w:rFonts w:ascii="Arial Narrow" w:hAnsi="Arial Narrow" w:cstheme="minorHAnsi"/>
          <w:b/>
          <w:lang w:val="hr-HR"/>
        </w:rPr>
        <w:t>6</w:t>
      </w:r>
      <w:r w:rsidR="00841CCC">
        <w:rPr>
          <w:rFonts w:ascii="Arial Narrow" w:hAnsi="Arial Narrow" w:cstheme="minorHAnsi"/>
          <w:b/>
          <w:lang w:val="hr-HR"/>
        </w:rPr>
        <w:t>.4</w:t>
      </w:r>
      <w:r w:rsidR="00745EC4" w:rsidRPr="00274F7A">
        <w:rPr>
          <w:rFonts w:ascii="Arial Narrow" w:hAnsi="Arial Narrow" w:cstheme="minorHAnsi"/>
          <w:b/>
          <w:lang w:val="hr-HR"/>
        </w:rPr>
        <w:t>. Rok za donošenje odluke o odabiru</w:t>
      </w:r>
      <w:r w:rsidR="00C75AB5" w:rsidRPr="00274F7A">
        <w:rPr>
          <w:rFonts w:ascii="Arial Narrow" w:hAnsi="Arial Narrow" w:cstheme="minorHAnsi"/>
          <w:b/>
          <w:lang w:val="hr-HR"/>
        </w:rPr>
        <w:t xml:space="preserve"> </w:t>
      </w:r>
    </w:p>
    <w:p w:rsidR="00C75AB5" w:rsidRPr="00274F7A" w:rsidRDefault="00C75AB5" w:rsidP="008D5CB5">
      <w:pPr>
        <w:spacing w:after="0"/>
        <w:jc w:val="both"/>
        <w:rPr>
          <w:rFonts w:ascii="Arial Narrow" w:hAnsi="Arial Narrow" w:cstheme="minorHAnsi"/>
          <w:lang w:val="hr-HR"/>
        </w:rPr>
      </w:pPr>
      <w:r w:rsidRPr="00274F7A">
        <w:rPr>
          <w:rFonts w:ascii="Arial Narrow" w:hAnsi="Arial Narrow" w:cstheme="minorHAnsi"/>
          <w:lang w:val="hr-HR"/>
        </w:rPr>
        <w:t xml:space="preserve">Naručitelj na temelju utvrđenih činjenica i okolnosti u postupku javne nabave donosi Odluku o odabiru odnosno, ako postoje razlozi za poništenje postupka javne nabave iz članka 298. </w:t>
      </w:r>
      <w:r w:rsidR="005D695F">
        <w:rPr>
          <w:rFonts w:ascii="Arial Narrow" w:hAnsi="Arial Narrow" w:cstheme="minorHAnsi"/>
          <w:lang w:val="hr-HR"/>
        </w:rPr>
        <w:t>ZJN 2016,</w:t>
      </w:r>
      <w:r w:rsidRPr="00274F7A">
        <w:rPr>
          <w:rFonts w:ascii="Arial Narrow" w:hAnsi="Arial Narrow" w:cstheme="minorHAnsi"/>
          <w:lang w:val="hr-HR"/>
        </w:rPr>
        <w:t xml:space="preserve"> Odluku o poništenju. </w:t>
      </w:r>
      <w:r w:rsidR="00093F10" w:rsidRPr="00274F7A">
        <w:rPr>
          <w:rFonts w:ascii="Arial Narrow" w:hAnsi="Arial Narrow" w:cstheme="minorHAnsi"/>
          <w:lang w:val="hr-HR"/>
        </w:rPr>
        <w:t>Rok za donošenje Odluke o odabiru ili Odluke o poništenj</w:t>
      </w:r>
      <w:r w:rsidR="00224FCA">
        <w:rPr>
          <w:rFonts w:ascii="Arial Narrow" w:hAnsi="Arial Narrow" w:cstheme="minorHAnsi"/>
          <w:lang w:val="hr-HR"/>
        </w:rPr>
        <w:t>u postupka javne nabave iznosi 6</w:t>
      </w:r>
      <w:r w:rsidR="00093F10" w:rsidRPr="00274F7A">
        <w:rPr>
          <w:rFonts w:ascii="Arial Narrow" w:hAnsi="Arial Narrow" w:cstheme="minorHAnsi"/>
          <w:lang w:val="hr-HR"/>
        </w:rPr>
        <w:t xml:space="preserve">0 </w:t>
      </w:r>
      <w:r w:rsidR="00224FCA">
        <w:rPr>
          <w:rFonts w:ascii="Arial Narrow" w:hAnsi="Arial Narrow" w:cstheme="minorHAnsi"/>
          <w:lang w:val="hr-HR"/>
        </w:rPr>
        <w:t xml:space="preserve">(šezdeset) </w:t>
      </w:r>
      <w:r w:rsidR="00093F10" w:rsidRPr="00274F7A">
        <w:rPr>
          <w:rFonts w:ascii="Arial Narrow" w:hAnsi="Arial Narrow" w:cstheme="minorHAnsi"/>
          <w:lang w:val="hr-HR"/>
        </w:rPr>
        <w:t xml:space="preserve">dana od isteka roka za dostavu ponude. </w:t>
      </w:r>
      <w:r w:rsidRPr="00274F7A">
        <w:rPr>
          <w:rFonts w:ascii="Arial Narrow" w:hAnsi="Arial Narrow" w:cstheme="minorHAnsi"/>
          <w:lang w:val="hr-HR"/>
        </w:rPr>
        <w:t xml:space="preserve">Odluku o odabiru ili Odluku o poništenju postupka javne nabave s preslikom zapisnika o pregledu i ocjeni ponuda, naručitelj će dostaviti sudionicima putem </w:t>
      </w:r>
      <w:r w:rsidR="00F80895">
        <w:rPr>
          <w:rFonts w:ascii="Arial Narrow" w:hAnsi="Arial Narrow" w:cstheme="minorHAnsi"/>
          <w:lang w:val="hr-HR"/>
        </w:rPr>
        <w:t>elektroničke pošte</w:t>
      </w:r>
      <w:r w:rsidRPr="00274F7A">
        <w:rPr>
          <w:rFonts w:ascii="Arial Narrow" w:hAnsi="Arial Narrow" w:cstheme="minorHAnsi"/>
          <w:lang w:val="hr-HR"/>
        </w:rPr>
        <w:t xml:space="preserve">.  </w:t>
      </w:r>
    </w:p>
    <w:p w:rsidR="00773BA2" w:rsidRPr="00274F7A" w:rsidRDefault="00773BA2" w:rsidP="00745EC4">
      <w:pPr>
        <w:spacing w:after="0"/>
        <w:rPr>
          <w:rFonts w:ascii="Arial Narrow" w:hAnsi="Arial Narrow" w:cstheme="minorHAnsi"/>
          <w:lang w:val="hr-HR"/>
        </w:rPr>
      </w:pPr>
    </w:p>
    <w:p w:rsidR="00410DF5" w:rsidRPr="00274F7A" w:rsidRDefault="00F024D7" w:rsidP="00745EC4">
      <w:pPr>
        <w:spacing w:after="0"/>
        <w:rPr>
          <w:rFonts w:ascii="Arial Narrow" w:hAnsi="Arial Narrow" w:cstheme="minorHAnsi"/>
          <w:b/>
          <w:lang w:val="hr-HR"/>
        </w:rPr>
      </w:pPr>
      <w:r w:rsidRPr="00274F7A">
        <w:rPr>
          <w:rFonts w:ascii="Arial Narrow" w:hAnsi="Arial Narrow" w:cstheme="minorHAnsi"/>
          <w:b/>
          <w:lang w:val="hr-HR"/>
        </w:rPr>
        <w:t>6</w:t>
      </w:r>
      <w:r w:rsidR="00841CCC">
        <w:rPr>
          <w:rFonts w:ascii="Arial Narrow" w:hAnsi="Arial Narrow" w:cstheme="minorHAnsi"/>
          <w:b/>
          <w:lang w:val="hr-HR"/>
        </w:rPr>
        <w:t>.5</w:t>
      </w:r>
      <w:r w:rsidR="0004499C">
        <w:rPr>
          <w:rFonts w:ascii="Arial Narrow" w:hAnsi="Arial Narrow" w:cstheme="minorHAnsi"/>
          <w:b/>
          <w:lang w:val="hr-HR"/>
        </w:rPr>
        <w:t>.</w:t>
      </w:r>
      <w:r w:rsidR="00745EC4" w:rsidRPr="00274F7A">
        <w:rPr>
          <w:rFonts w:ascii="Arial Narrow" w:hAnsi="Arial Narrow" w:cstheme="minorHAnsi"/>
          <w:b/>
          <w:lang w:val="hr-HR"/>
        </w:rPr>
        <w:t xml:space="preserve"> Rok, način i uvjeti plaćanja</w:t>
      </w:r>
    </w:p>
    <w:p w:rsidR="00C32A6B" w:rsidRPr="00AD0D8F" w:rsidRDefault="00C32A6B" w:rsidP="00C32A6B">
      <w:pPr>
        <w:spacing w:after="0"/>
        <w:rPr>
          <w:rFonts w:ascii="Arial Narrow" w:hAnsi="Arial Narrow" w:cstheme="minorHAnsi"/>
          <w:lang w:val="hr-HR"/>
        </w:rPr>
      </w:pPr>
      <w:r w:rsidRPr="00AD0D8F">
        <w:rPr>
          <w:rFonts w:ascii="Arial Narrow" w:hAnsi="Arial Narrow" w:cstheme="minorHAnsi"/>
          <w:lang w:val="hr-HR"/>
        </w:rPr>
        <w:t>Plaćanje po predujmu i primjena valutne klauzule je isključena.</w:t>
      </w:r>
    </w:p>
    <w:p w:rsidR="00C32A6B" w:rsidRPr="00AD0D8F" w:rsidRDefault="00C32A6B" w:rsidP="00C32A6B">
      <w:pPr>
        <w:widowControl w:val="0"/>
        <w:tabs>
          <w:tab w:val="left" w:pos="1318"/>
        </w:tabs>
        <w:suppressAutoHyphens/>
        <w:spacing w:after="0" w:line="240" w:lineRule="auto"/>
        <w:jc w:val="both"/>
        <w:rPr>
          <w:rFonts w:ascii="Arial Narrow" w:eastAsia="Arial Unicode MS" w:hAnsi="Arial Narrow" w:cstheme="minorHAnsi"/>
          <w:bCs/>
          <w:noProof/>
          <w:kern w:val="1"/>
          <w:lang w:val="hr-HR" w:eastAsia="ar-SA"/>
        </w:rPr>
      </w:pPr>
      <w:r w:rsidRPr="00AD0D8F">
        <w:rPr>
          <w:rFonts w:ascii="Arial Narrow" w:eastAsia="Arial Unicode MS" w:hAnsi="Arial Narrow" w:cstheme="minorHAnsi"/>
          <w:bCs/>
          <w:noProof/>
          <w:kern w:val="1"/>
          <w:lang w:val="hr-HR" w:eastAsia="ar-SA"/>
        </w:rPr>
        <w:t>Sukladno Zakonu o elektroničkom izdavanju računa u javnoj nabavi (NN broj 94/2018) odabrani ponuditelj je obvezan izdati eRačun.</w:t>
      </w:r>
    </w:p>
    <w:p w:rsidR="00825ED9" w:rsidRDefault="00C32A6B" w:rsidP="003B5DDE">
      <w:pPr>
        <w:spacing w:after="0"/>
        <w:jc w:val="both"/>
        <w:rPr>
          <w:rFonts w:ascii="Arial Narrow" w:hAnsi="Arial Narrow" w:cstheme="minorHAnsi"/>
          <w:lang w:val="hr-HR"/>
        </w:rPr>
      </w:pPr>
      <w:r w:rsidRPr="00AD0D8F">
        <w:rPr>
          <w:rFonts w:ascii="Arial Narrow" w:hAnsi="Arial Narrow" w:cstheme="minorHAnsi"/>
          <w:lang w:val="hr-HR"/>
        </w:rPr>
        <w:t>Naručitelj će plaćanje izvrši</w:t>
      </w:r>
      <w:r>
        <w:rPr>
          <w:rFonts w:ascii="Arial Narrow" w:hAnsi="Arial Narrow" w:cstheme="minorHAnsi"/>
          <w:lang w:val="hr-HR"/>
        </w:rPr>
        <w:t xml:space="preserve">ti </w:t>
      </w:r>
      <w:r w:rsidR="009F14C2">
        <w:rPr>
          <w:rFonts w:ascii="Arial Narrow" w:hAnsi="Arial Narrow" w:cstheme="minorHAnsi"/>
          <w:lang w:val="hr-HR"/>
        </w:rPr>
        <w:t xml:space="preserve">u roku </w:t>
      </w:r>
      <w:r w:rsidR="00E35524">
        <w:rPr>
          <w:rFonts w:ascii="Arial Narrow" w:hAnsi="Arial Narrow" w:cstheme="minorHAnsi"/>
          <w:lang w:val="hr-HR"/>
        </w:rPr>
        <w:t>od 3</w:t>
      </w:r>
      <w:r w:rsidRPr="005965C1">
        <w:rPr>
          <w:rFonts w:ascii="Arial Narrow" w:hAnsi="Arial Narrow" w:cstheme="minorHAnsi"/>
          <w:lang w:val="hr-HR"/>
        </w:rPr>
        <w:t>0 dana</w:t>
      </w:r>
      <w:r w:rsidRPr="000E06C7">
        <w:rPr>
          <w:rFonts w:ascii="Arial Narrow" w:hAnsi="Arial Narrow" w:cstheme="minorHAnsi"/>
          <w:lang w:val="hr-HR"/>
        </w:rPr>
        <w:t xml:space="preserve"> od dana zaprimanja</w:t>
      </w:r>
      <w:r w:rsidRPr="00AD0D8F">
        <w:rPr>
          <w:rFonts w:ascii="Arial Narrow" w:hAnsi="Arial Narrow" w:cstheme="minorHAnsi"/>
          <w:lang w:val="hr-HR"/>
        </w:rPr>
        <w:t xml:space="preserve"> eRačuna</w:t>
      </w:r>
      <w:r w:rsidR="008E5758">
        <w:rPr>
          <w:rFonts w:ascii="Arial Narrow" w:hAnsi="Arial Narrow" w:cstheme="minorHAnsi"/>
          <w:lang w:val="hr-HR"/>
        </w:rPr>
        <w:t xml:space="preserve"> i potpisanog radnog naloga</w:t>
      </w:r>
      <w:r w:rsidRPr="00AD0D8F">
        <w:rPr>
          <w:rFonts w:ascii="Arial Narrow" w:hAnsi="Arial Narrow" w:cstheme="minorHAnsi"/>
          <w:lang w:val="hr-HR"/>
        </w:rPr>
        <w:t>.</w:t>
      </w:r>
    </w:p>
    <w:p w:rsidR="00FE3B9F" w:rsidRDefault="00FE3B9F" w:rsidP="003B5DDE">
      <w:pPr>
        <w:spacing w:after="0"/>
        <w:jc w:val="both"/>
        <w:rPr>
          <w:rFonts w:ascii="Arial Narrow" w:hAnsi="Arial Narrow" w:cstheme="minorHAnsi"/>
          <w:lang w:val="hr-HR"/>
        </w:rPr>
      </w:pPr>
    </w:p>
    <w:p w:rsidR="0075078D" w:rsidRDefault="0075078D" w:rsidP="003B5DDE">
      <w:pPr>
        <w:spacing w:after="0"/>
        <w:jc w:val="both"/>
        <w:rPr>
          <w:rFonts w:ascii="Arial Narrow" w:hAnsi="Arial Narrow" w:cstheme="minorHAnsi"/>
          <w:lang w:val="hr-HR"/>
        </w:rPr>
      </w:pPr>
    </w:p>
    <w:p w:rsidR="0075078D" w:rsidRDefault="0075078D" w:rsidP="003B5DDE">
      <w:pPr>
        <w:spacing w:after="0"/>
        <w:jc w:val="both"/>
        <w:rPr>
          <w:rFonts w:ascii="Arial Narrow" w:hAnsi="Arial Narrow" w:cstheme="minorHAnsi"/>
          <w:lang w:val="hr-HR"/>
        </w:rPr>
      </w:pPr>
    </w:p>
    <w:p w:rsidR="0075078D" w:rsidRDefault="0075078D" w:rsidP="003B5DDE">
      <w:pPr>
        <w:spacing w:after="0"/>
        <w:jc w:val="both"/>
        <w:rPr>
          <w:rFonts w:ascii="Arial Narrow" w:hAnsi="Arial Narrow" w:cstheme="minorHAnsi"/>
          <w:lang w:val="hr-HR"/>
        </w:rPr>
      </w:pPr>
    </w:p>
    <w:p w:rsidR="0075078D" w:rsidRDefault="0075078D" w:rsidP="003B5DDE">
      <w:pPr>
        <w:spacing w:after="0"/>
        <w:jc w:val="both"/>
        <w:rPr>
          <w:rFonts w:ascii="Arial Narrow" w:hAnsi="Arial Narrow" w:cstheme="minorHAnsi"/>
          <w:lang w:val="hr-HR"/>
        </w:rPr>
      </w:pPr>
    </w:p>
    <w:p w:rsidR="0075078D" w:rsidRDefault="0075078D" w:rsidP="003B5DDE">
      <w:pPr>
        <w:spacing w:after="0"/>
        <w:jc w:val="both"/>
        <w:rPr>
          <w:rFonts w:ascii="Arial Narrow" w:hAnsi="Arial Narrow" w:cstheme="minorHAnsi"/>
          <w:lang w:val="hr-HR"/>
        </w:rPr>
      </w:pPr>
    </w:p>
    <w:p w:rsidR="0075078D" w:rsidRPr="00274F7A" w:rsidRDefault="0075078D" w:rsidP="003B5DDE">
      <w:pPr>
        <w:spacing w:after="0"/>
        <w:jc w:val="both"/>
        <w:rPr>
          <w:rFonts w:ascii="Arial Narrow" w:hAnsi="Arial Narrow" w:cstheme="minorHAnsi"/>
          <w:lang w:val="hr-HR"/>
        </w:rPr>
      </w:pPr>
    </w:p>
    <w:p w:rsidR="00AE4A5A" w:rsidRDefault="00AE4A5A" w:rsidP="00841CCC">
      <w:pPr>
        <w:spacing w:after="0"/>
        <w:jc w:val="both"/>
        <w:rPr>
          <w:rFonts w:ascii="Arial Narrow" w:hAnsi="Arial Narrow"/>
          <w:lang w:val="hr-HR"/>
        </w:rPr>
      </w:pPr>
    </w:p>
    <w:p w:rsidR="008E5758" w:rsidRPr="00C61C14" w:rsidRDefault="008E5758" w:rsidP="008E5758">
      <w:pPr>
        <w:shd w:val="clear" w:color="auto" w:fill="F2F2F2" w:themeFill="background1" w:themeFillShade="F2"/>
        <w:spacing w:after="0" w:line="240" w:lineRule="auto"/>
        <w:jc w:val="both"/>
        <w:rPr>
          <w:rFonts w:ascii="Arial Narrow" w:eastAsia="Times New Roman" w:hAnsi="Arial Narrow" w:cstheme="minorHAnsi"/>
          <w:lang w:val="hr-HR" w:eastAsia="hr-HR"/>
        </w:rPr>
      </w:pPr>
      <w:r w:rsidRPr="00C61C14">
        <w:rPr>
          <w:rFonts w:ascii="Arial Narrow" w:eastAsia="Times New Roman" w:hAnsi="Arial Narrow" w:cstheme="minorHAnsi"/>
          <w:b/>
          <w:snapToGrid w:val="0"/>
          <w:lang w:val="hr-HR"/>
        </w:rPr>
        <w:lastRenderedPageBreak/>
        <w:t>Prilog 1 -</w:t>
      </w:r>
      <w:r w:rsidRPr="00C61C14">
        <w:rPr>
          <w:rFonts w:ascii="Arial Narrow" w:eastAsia="Times New Roman" w:hAnsi="Arial Narrow" w:cstheme="minorHAnsi"/>
          <w:lang w:val="hr-HR" w:eastAsia="hr-HR"/>
        </w:rPr>
        <w:t xml:space="preserve"> </w:t>
      </w:r>
      <w:r w:rsidRPr="00C61C14">
        <w:rPr>
          <w:rFonts w:ascii="Arial Narrow" w:eastAsia="Times New Roman" w:hAnsi="Arial Narrow" w:cstheme="minorHAnsi"/>
          <w:b/>
          <w:snapToGrid w:val="0"/>
          <w:lang w:val="hr-HR"/>
        </w:rPr>
        <w:t>PONUDBENI LIST</w:t>
      </w:r>
    </w:p>
    <w:p w:rsidR="008E5758" w:rsidRPr="00C61C14" w:rsidRDefault="008E5758" w:rsidP="008E5758">
      <w:pPr>
        <w:spacing w:after="0" w:line="240" w:lineRule="auto"/>
        <w:jc w:val="both"/>
        <w:rPr>
          <w:rFonts w:ascii="Arial Narrow" w:eastAsia="Times New Roman" w:hAnsi="Arial Narrow" w:cstheme="minorHAnsi"/>
          <w:b/>
          <w:snapToGrid w:val="0"/>
          <w:lang w:val="hr-HR"/>
        </w:rPr>
      </w:pPr>
    </w:p>
    <w:p w:rsidR="008E5758" w:rsidRPr="00C61C14" w:rsidRDefault="008E5758" w:rsidP="008E5758">
      <w:pPr>
        <w:spacing w:after="0" w:line="240" w:lineRule="auto"/>
        <w:jc w:val="both"/>
        <w:rPr>
          <w:rFonts w:ascii="Arial Narrow" w:eastAsia="Times New Roman" w:hAnsi="Arial Narrow" w:cstheme="minorHAnsi"/>
          <w:b/>
          <w:snapToGrid w:val="0"/>
          <w:lang w:val="hr-HR"/>
        </w:rPr>
      </w:pPr>
      <w:r w:rsidRPr="00C61C14">
        <w:rPr>
          <w:rFonts w:ascii="Arial Narrow" w:eastAsia="Times New Roman" w:hAnsi="Arial Narrow" w:cstheme="minorHAnsi"/>
          <w:b/>
          <w:snapToGrid w:val="0"/>
          <w:lang w:val="hr-HR"/>
        </w:rPr>
        <w:t>Javni naručitelj: Opća bolnica Pula – Ospedale Genarale di Pola</w:t>
      </w:r>
    </w:p>
    <w:p w:rsidR="008E5758" w:rsidRPr="001F13A6" w:rsidRDefault="008E5758" w:rsidP="008E5758">
      <w:pPr>
        <w:spacing w:after="0" w:line="240" w:lineRule="auto"/>
        <w:jc w:val="both"/>
        <w:rPr>
          <w:rFonts w:ascii="Arial Narrow" w:eastAsia="Times New Roman" w:hAnsi="Arial Narrow" w:cstheme="minorHAnsi"/>
          <w:snapToGrid w:val="0"/>
          <w:lang w:val="hr-HR"/>
        </w:rPr>
      </w:pPr>
      <w:r w:rsidRPr="001F13A6">
        <w:rPr>
          <w:rFonts w:ascii="Arial Narrow" w:eastAsia="Times New Roman" w:hAnsi="Arial Narrow" w:cstheme="minorHAnsi"/>
          <w:snapToGrid w:val="0"/>
          <w:lang w:val="hr-HR"/>
        </w:rPr>
        <w:t>Sjedište: Pula, Santoriova ulica - Via Santorio Santorio 24A</w:t>
      </w:r>
    </w:p>
    <w:p w:rsidR="008E5758" w:rsidRPr="001F13A6" w:rsidRDefault="008E5758" w:rsidP="008E5758">
      <w:pPr>
        <w:spacing w:after="0" w:line="240" w:lineRule="auto"/>
        <w:jc w:val="both"/>
        <w:rPr>
          <w:rFonts w:ascii="Arial Narrow" w:eastAsia="Times New Roman" w:hAnsi="Arial Narrow" w:cstheme="minorHAnsi"/>
          <w:snapToGrid w:val="0"/>
          <w:lang w:val="hr-HR"/>
        </w:rPr>
      </w:pPr>
      <w:r w:rsidRPr="001F13A6">
        <w:rPr>
          <w:rFonts w:ascii="Arial Narrow" w:eastAsia="Times New Roman" w:hAnsi="Arial Narrow" w:cstheme="minorHAnsi"/>
          <w:snapToGrid w:val="0"/>
          <w:lang w:val="hr-HR"/>
        </w:rPr>
        <w:t>OIB: 16089706543</w:t>
      </w:r>
    </w:p>
    <w:p w:rsidR="008E5758" w:rsidRPr="00C61C14" w:rsidRDefault="008E5758" w:rsidP="008E5758">
      <w:pPr>
        <w:spacing w:after="0" w:line="240" w:lineRule="auto"/>
        <w:jc w:val="both"/>
        <w:rPr>
          <w:rFonts w:ascii="Arial Narrow" w:eastAsia="Times New Roman" w:hAnsi="Arial Narrow" w:cstheme="minorHAnsi"/>
          <w:b/>
          <w:snapToGrid w:val="0"/>
          <w:lang w:val="hr-HR"/>
        </w:rPr>
      </w:pPr>
    </w:p>
    <w:p w:rsidR="008E5758" w:rsidRPr="00C61C14" w:rsidRDefault="008E5758" w:rsidP="00112187">
      <w:pPr>
        <w:spacing w:after="0" w:line="240" w:lineRule="auto"/>
        <w:jc w:val="both"/>
        <w:rPr>
          <w:rFonts w:ascii="Arial Narrow" w:eastAsia="Times New Roman" w:hAnsi="Arial Narrow" w:cstheme="minorHAnsi"/>
          <w:b/>
          <w:snapToGrid w:val="0"/>
          <w:lang w:val="hr-HR"/>
        </w:rPr>
      </w:pPr>
      <w:r w:rsidRPr="00C61C14">
        <w:rPr>
          <w:rFonts w:ascii="Arial Narrow" w:eastAsia="Times New Roman" w:hAnsi="Arial Narrow" w:cstheme="minorHAnsi"/>
          <w:b/>
          <w:snapToGrid w:val="0"/>
          <w:lang w:val="hr-HR"/>
        </w:rPr>
        <w:t xml:space="preserve">Predmet nabave: </w:t>
      </w:r>
      <w:r w:rsidR="00F80895">
        <w:rPr>
          <w:rFonts w:ascii="Arial Narrow" w:hAnsi="Arial Narrow" w:cstheme="minorHAnsi"/>
          <w:b/>
          <w:lang w:val="hr-HR"/>
        </w:rPr>
        <w:t>Godišnje servisiranje klima uređaja, hladnjaka i ledenica</w:t>
      </w:r>
    </w:p>
    <w:p w:rsidR="008E5758" w:rsidRPr="00C61C14" w:rsidRDefault="00F80895" w:rsidP="008E5758">
      <w:pPr>
        <w:spacing w:after="0" w:line="240" w:lineRule="auto"/>
        <w:jc w:val="both"/>
        <w:rPr>
          <w:rFonts w:ascii="Arial Narrow" w:eastAsia="Times New Roman" w:hAnsi="Arial Narrow" w:cstheme="minorHAnsi"/>
          <w:b/>
          <w:snapToGrid w:val="0"/>
          <w:lang w:val="hr-HR"/>
        </w:rPr>
      </w:pPr>
      <w:r>
        <w:rPr>
          <w:rFonts w:ascii="Arial Narrow" w:eastAsia="Times New Roman" w:hAnsi="Arial Narrow" w:cstheme="minorHAnsi"/>
          <w:b/>
          <w:snapToGrid w:val="0"/>
          <w:lang w:val="hr-HR"/>
        </w:rPr>
        <w:t>EV. broj</w:t>
      </w:r>
      <w:r w:rsidRPr="009C383E">
        <w:rPr>
          <w:rFonts w:ascii="Arial Narrow" w:eastAsia="Times New Roman" w:hAnsi="Arial Narrow" w:cstheme="minorHAnsi"/>
          <w:b/>
          <w:snapToGrid w:val="0"/>
          <w:lang w:val="hr-HR"/>
        </w:rPr>
        <w:t xml:space="preserve">: </w:t>
      </w:r>
      <w:r w:rsidR="000D1E7B">
        <w:rPr>
          <w:rFonts w:ascii="Arial Narrow" w:eastAsia="Times New Roman" w:hAnsi="Arial Narrow" w:cstheme="minorHAnsi"/>
          <w:b/>
          <w:snapToGrid w:val="0"/>
          <w:lang w:val="hr-HR"/>
        </w:rPr>
        <w:t xml:space="preserve">87/25 </w:t>
      </w:r>
      <w:r w:rsidR="008E5758" w:rsidRPr="009C383E">
        <w:rPr>
          <w:rFonts w:ascii="Arial Narrow" w:eastAsia="Times New Roman" w:hAnsi="Arial Narrow" w:cstheme="minorHAnsi"/>
          <w:b/>
          <w:snapToGrid w:val="0"/>
          <w:lang w:val="hr-HR"/>
        </w:rPr>
        <w:t>E-JN</w:t>
      </w:r>
    </w:p>
    <w:p w:rsidR="008E5758" w:rsidRPr="00C61C14" w:rsidRDefault="008E5758" w:rsidP="008E5758">
      <w:pPr>
        <w:spacing w:after="0" w:line="240" w:lineRule="auto"/>
        <w:jc w:val="both"/>
        <w:rPr>
          <w:rFonts w:ascii="Arial Narrow" w:eastAsia="Times New Roman" w:hAnsi="Arial Narrow" w:cstheme="minorHAnsi"/>
          <w:b/>
          <w:snapToGrid w:val="0"/>
          <w:lang w:val="hr-HR"/>
        </w:rPr>
      </w:pPr>
    </w:p>
    <w:p w:rsidR="008E5758" w:rsidRPr="00C61C14" w:rsidRDefault="008E5758" w:rsidP="008E5758">
      <w:pPr>
        <w:spacing w:after="0" w:line="240" w:lineRule="auto"/>
        <w:jc w:val="both"/>
        <w:rPr>
          <w:rFonts w:ascii="Arial Narrow" w:eastAsia="Times New Roman" w:hAnsi="Arial Narrow" w:cstheme="minorHAnsi"/>
          <w:snapToGrid w:val="0"/>
          <w:color w:val="000000"/>
          <w:lang w:val="hr-HR"/>
        </w:rPr>
      </w:pPr>
      <w:r w:rsidRPr="00C61C14">
        <w:rPr>
          <w:rFonts w:ascii="Arial Narrow" w:eastAsia="Times New Roman" w:hAnsi="Arial Narrow" w:cstheme="minorHAnsi"/>
          <w:snapToGrid w:val="0"/>
          <w:color w:val="000000"/>
          <w:lang w:val="pl-PL"/>
        </w:rPr>
        <w:t>Ponuda</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broj</w:t>
      </w:r>
      <w:r w:rsidRPr="00C61C14">
        <w:rPr>
          <w:rFonts w:ascii="Arial Narrow" w:eastAsia="Times New Roman" w:hAnsi="Arial Narrow" w:cstheme="minorHAnsi"/>
          <w:snapToGrid w:val="0"/>
          <w:color w:val="000000"/>
          <w:lang w:val="hr-HR"/>
        </w:rPr>
        <w:t>:______________________________</w:t>
      </w:r>
      <w:r>
        <w:rPr>
          <w:rFonts w:ascii="Arial Narrow" w:eastAsia="Times New Roman" w:hAnsi="Arial Narrow" w:cstheme="minorHAnsi"/>
          <w:snapToGrid w:val="0"/>
          <w:color w:val="000000"/>
          <w:lang w:val="hr-HR"/>
        </w:rPr>
        <w:t>________</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datum</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ponude</w:t>
      </w:r>
      <w:r w:rsidRPr="00C61C14">
        <w:rPr>
          <w:rFonts w:ascii="Arial Narrow" w:eastAsia="Times New Roman" w:hAnsi="Arial Narrow" w:cstheme="minorHAnsi"/>
          <w:snapToGrid w:val="0"/>
          <w:color w:val="000000"/>
          <w:lang w:val="hr-HR"/>
        </w:rPr>
        <w:t>:________________________________</w:t>
      </w:r>
    </w:p>
    <w:p w:rsidR="008E5758" w:rsidRPr="00C61C14" w:rsidRDefault="008E5758" w:rsidP="008E5758">
      <w:pPr>
        <w:spacing w:after="0" w:line="240" w:lineRule="auto"/>
        <w:jc w:val="both"/>
        <w:rPr>
          <w:rFonts w:ascii="Arial Narrow" w:eastAsia="Times New Roman" w:hAnsi="Arial Narrow" w:cstheme="minorHAnsi"/>
          <w:snapToGrid w:val="0"/>
          <w:color w:val="000000"/>
          <w:lang w:val="hr-HR"/>
        </w:rPr>
      </w:pPr>
    </w:p>
    <w:p w:rsidR="008E5758" w:rsidRPr="00C61C14" w:rsidRDefault="008E5758" w:rsidP="008E5758">
      <w:pPr>
        <w:spacing w:after="0" w:line="24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Naziv tvrtke:_______________________________________________________________________</w:t>
      </w:r>
      <w:r>
        <w:rPr>
          <w:rFonts w:ascii="Arial Narrow" w:eastAsia="Times New Roman" w:hAnsi="Arial Narrow" w:cstheme="minorHAnsi"/>
          <w:snapToGrid w:val="0"/>
          <w:color w:val="000000"/>
          <w:lang w:val="pl-PL"/>
        </w:rPr>
        <w:t>________</w:t>
      </w:r>
      <w:r w:rsidRPr="00C61C14">
        <w:rPr>
          <w:rFonts w:ascii="Arial Narrow" w:eastAsia="Times New Roman" w:hAnsi="Arial Narrow" w:cstheme="minorHAnsi"/>
          <w:snapToGrid w:val="0"/>
          <w:color w:val="000000"/>
          <w:lang w:val="pl-PL"/>
        </w:rPr>
        <w:t>____</w:t>
      </w:r>
    </w:p>
    <w:p w:rsidR="008E5758" w:rsidRPr="00C61C14" w:rsidRDefault="008E5758" w:rsidP="008E5758">
      <w:pPr>
        <w:spacing w:after="0" w:line="240" w:lineRule="auto"/>
        <w:jc w:val="both"/>
        <w:rPr>
          <w:rFonts w:ascii="Arial Narrow" w:eastAsia="Times New Roman" w:hAnsi="Arial Narrow" w:cstheme="minorHAnsi"/>
          <w:snapToGrid w:val="0"/>
          <w:color w:val="000000"/>
          <w:lang w:val="pl-PL"/>
        </w:rPr>
      </w:pPr>
    </w:p>
    <w:p w:rsidR="008E5758" w:rsidRPr="00C61C14" w:rsidRDefault="008E5758" w:rsidP="008E5758">
      <w:pPr>
        <w:spacing w:after="0" w:line="24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Sjedište: __________________________________________________________________________</w:t>
      </w:r>
      <w:r>
        <w:rPr>
          <w:rFonts w:ascii="Arial Narrow" w:eastAsia="Times New Roman" w:hAnsi="Arial Narrow" w:cstheme="minorHAnsi"/>
          <w:snapToGrid w:val="0"/>
          <w:color w:val="000000"/>
          <w:lang w:val="pl-PL"/>
        </w:rPr>
        <w:t>________</w:t>
      </w:r>
      <w:r w:rsidRPr="00C61C14">
        <w:rPr>
          <w:rFonts w:ascii="Arial Narrow" w:eastAsia="Times New Roman" w:hAnsi="Arial Narrow" w:cstheme="minorHAnsi"/>
          <w:snapToGrid w:val="0"/>
          <w:color w:val="000000"/>
          <w:lang w:val="pl-PL"/>
        </w:rPr>
        <w:t>____</w:t>
      </w:r>
    </w:p>
    <w:p w:rsidR="008E5758" w:rsidRPr="00C61C14" w:rsidRDefault="008E5758" w:rsidP="008E5758">
      <w:pPr>
        <w:spacing w:after="0" w:line="240" w:lineRule="auto"/>
        <w:jc w:val="both"/>
        <w:rPr>
          <w:rFonts w:ascii="Arial Narrow" w:eastAsia="Times New Roman" w:hAnsi="Arial Narrow" w:cstheme="minorHAnsi"/>
          <w:snapToGrid w:val="0"/>
          <w:color w:val="000000"/>
          <w:lang w:val="pl-PL"/>
        </w:rPr>
      </w:pPr>
    </w:p>
    <w:p w:rsidR="008E5758" w:rsidRPr="00C61C14" w:rsidRDefault="008E5758" w:rsidP="008E5758">
      <w:pPr>
        <w:spacing w:after="0" w:line="24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Adresa:____________________________________________________________________________</w:t>
      </w:r>
      <w:r>
        <w:rPr>
          <w:rFonts w:ascii="Arial Narrow" w:eastAsia="Times New Roman" w:hAnsi="Arial Narrow" w:cstheme="minorHAnsi"/>
          <w:snapToGrid w:val="0"/>
          <w:color w:val="000000"/>
          <w:lang w:val="pl-PL"/>
        </w:rPr>
        <w:t>________</w:t>
      </w:r>
      <w:r w:rsidRPr="00C61C14">
        <w:rPr>
          <w:rFonts w:ascii="Arial Narrow" w:eastAsia="Times New Roman" w:hAnsi="Arial Narrow" w:cstheme="minorHAnsi"/>
          <w:snapToGrid w:val="0"/>
          <w:color w:val="000000"/>
          <w:lang w:val="pl-PL"/>
        </w:rPr>
        <w:t>___</w:t>
      </w:r>
    </w:p>
    <w:p w:rsidR="008E5758" w:rsidRPr="00C61C14" w:rsidRDefault="008E5758" w:rsidP="008E5758">
      <w:pPr>
        <w:spacing w:after="0" w:line="240" w:lineRule="auto"/>
        <w:jc w:val="both"/>
        <w:rPr>
          <w:rFonts w:ascii="Arial Narrow" w:eastAsia="Times New Roman" w:hAnsi="Arial Narrow" w:cstheme="minorHAnsi"/>
          <w:snapToGrid w:val="0"/>
          <w:color w:val="000000"/>
          <w:lang w:val="pl-PL"/>
        </w:rPr>
      </w:pPr>
    </w:p>
    <w:p w:rsidR="008E5758" w:rsidRPr="00C61C14" w:rsidRDefault="008E5758" w:rsidP="008E5758">
      <w:pPr>
        <w:spacing w:after="0" w:line="24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OIB: _______________________________________________________________________________</w:t>
      </w:r>
      <w:r>
        <w:rPr>
          <w:rFonts w:ascii="Arial Narrow" w:eastAsia="Times New Roman" w:hAnsi="Arial Narrow" w:cstheme="minorHAnsi"/>
          <w:snapToGrid w:val="0"/>
          <w:color w:val="000000"/>
          <w:lang w:val="pl-PL"/>
        </w:rPr>
        <w:t>________</w:t>
      </w:r>
      <w:r w:rsidRPr="00C61C14">
        <w:rPr>
          <w:rFonts w:ascii="Arial Narrow" w:eastAsia="Times New Roman" w:hAnsi="Arial Narrow" w:cstheme="minorHAnsi"/>
          <w:snapToGrid w:val="0"/>
          <w:color w:val="000000"/>
          <w:lang w:val="pl-PL"/>
        </w:rPr>
        <w:t>__</w:t>
      </w:r>
    </w:p>
    <w:p w:rsidR="008E5758" w:rsidRPr="00C61C14" w:rsidRDefault="008E5758" w:rsidP="008E5758">
      <w:pPr>
        <w:spacing w:after="0" w:line="240" w:lineRule="auto"/>
        <w:jc w:val="both"/>
        <w:rPr>
          <w:rFonts w:ascii="Arial Narrow" w:eastAsia="Times New Roman" w:hAnsi="Arial Narrow" w:cstheme="minorHAnsi"/>
          <w:snapToGrid w:val="0"/>
          <w:color w:val="000000"/>
          <w:lang w:val="pl-PL"/>
        </w:rPr>
      </w:pPr>
    </w:p>
    <w:p w:rsidR="008E5758" w:rsidRPr="00C61C14" w:rsidRDefault="008E5758" w:rsidP="008E5758">
      <w:pPr>
        <w:spacing w:after="0" w:line="24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IBAN:_________________________________________________________________________</w:t>
      </w:r>
      <w:r>
        <w:rPr>
          <w:rFonts w:ascii="Arial Narrow" w:eastAsia="Times New Roman" w:hAnsi="Arial Narrow" w:cstheme="minorHAnsi"/>
          <w:snapToGrid w:val="0"/>
          <w:color w:val="000000"/>
          <w:lang w:val="pl-PL"/>
        </w:rPr>
        <w:t>________</w:t>
      </w:r>
      <w:r w:rsidRPr="00C61C14">
        <w:rPr>
          <w:rFonts w:ascii="Arial Narrow" w:eastAsia="Times New Roman" w:hAnsi="Arial Narrow" w:cstheme="minorHAnsi"/>
          <w:snapToGrid w:val="0"/>
          <w:color w:val="000000"/>
          <w:lang w:val="pl-PL"/>
        </w:rPr>
        <w:t>_______</w:t>
      </w:r>
    </w:p>
    <w:p w:rsidR="008E5758" w:rsidRPr="00C61C14" w:rsidRDefault="008E5758" w:rsidP="008E5758">
      <w:pPr>
        <w:spacing w:after="0" w:line="240" w:lineRule="auto"/>
        <w:jc w:val="both"/>
        <w:rPr>
          <w:rFonts w:ascii="Arial Narrow" w:eastAsia="Times New Roman" w:hAnsi="Arial Narrow" w:cstheme="minorHAnsi"/>
          <w:snapToGrid w:val="0"/>
          <w:color w:val="000000"/>
          <w:lang w:val="pl-PL"/>
        </w:rPr>
      </w:pPr>
    </w:p>
    <w:p w:rsidR="008E5758" w:rsidRPr="00C61C14" w:rsidRDefault="008E5758" w:rsidP="008E5758">
      <w:pPr>
        <w:spacing w:after="0" w:line="24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 xml:space="preserve">Tel./fax: </w:t>
      </w:r>
      <w:r w:rsidRPr="0025193F">
        <w:rPr>
          <w:rFonts w:ascii="Arial Narrow" w:eastAsia="Times New Roman" w:hAnsi="Arial Narrow" w:cstheme="minorHAnsi"/>
          <w:snapToGrid w:val="0"/>
          <w:color w:val="000000"/>
          <w:lang w:val="pl-PL"/>
        </w:rPr>
        <w:t>______________________________________________________________________________________</w:t>
      </w:r>
    </w:p>
    <w:p w:rsidR="008E5758" w:rsidRPr="00C61C14" w:rsidRDefault="008E5758" w:rsidP="008E5758">
      <w:pPr>
        <w:spacing w:after="0" w:line="240" w:lineRule="auto"/>
        <w:jc w:val="both"/>
        <w:rPr>
          <w:rFonts w:ascii="Arial Narrow" w:eastAsia="Times New Roman" w:hAnsi="Arial Narrow" w:cstheme="minorHAnsi"/>
          <w:snapToGrid w:val="0"/>
          <w:color w:val="000000"/>
          <w:lang w:val="pl-PL"/>
        </w:rPr>
      </w:pPr>
    </w:p>
    <w:p w:rsidR="008E5758" w:rsidRPr="00C61C14" w:rsidRDefault="008E5758" w:rsidP="008E5758">
      <w:pPr>
        <w:spacing w:after="0" w:line="24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Adresa za dostavu pošte:______________________________________________________________</w:t>
      </w:r>
      <w:r>
        <w:rPr>
          <w:rFonts w:ascii="Arial Narrow" w:eastAsia="Times New Roman" w:hAnsi="Arial Narrow" w:cstheme="minorHAnsi"/>
          <w:snapToGrid w:val="0"/>
          <w:color w:val="000000"/>
          <w:lang w:val="pl-PL"/>
        </w:rPr>
        <w:t>________</w:t>
      </w:r>
      <w:r w:rsidRPr="00C61C14">
        <w:rPr>
          <w:rFonts w:ascii="Arial Narrow" w:eastAsia="Times New Roman" w:hAnsi="Arial Narrow" w:cstheme="minorHAnsi"/>
          <w:snapToGrid w:val="0"/>
          <w:color w:val="000000"/>
          <w:lang w:val="pl-PL"/>
        </w:rPr>
        <w:t>___</w:t>
      </w:r>
    </w:p>
    <w:p w:rsidR="008E5758" w:rsidRPr="00C61C14" w:rsidRDefault="008E5758" w:rsidP="008E5758">
      <w:pPr>
        <w:spacing w:after="0" w:line="240" w:lineRule="auto"/>
        <w:jc w:val="both"/>
        <w:rPr>
          <w:rFonts w:ascii="Arial Narrow" w:eastAsia="Times New Roman" w:hAnsi="Arial Narrow" w:cstheme="minorHAnsi"/>
          <w:snapToGrid w:val="0"/>
          <w:color w:val="000000"/>
          <w:lang w:val="pl-PL"/>
        </w:rPr>
      </w:pPr>
    </w:p>
    <w:p w:rsidR="008E5758" w:rsidRPr="00C61C14" w:rsidRDefault="008E5758" w:rsidP="008E5758">
      <w:pPr>
        <w:spacing w:after="0" w:line="24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Ovlaštena osoba za zastupanje tvrtke:_____________________________________________________</w:t>
      </w:r>
      <w:r>
        <w:rPr>
          <w:rFonts w:ascii="Arial Narrow" w:eastAsia="Times New Roman" w:hAnsi="Arial Narrow" w:cstheme="minorHAnsi"/>
          <w:snapToGrid w:val="0"/>
          <w:color w:val="000000"/>
          <w:lang w:val="pl-PL"/>
        </w:rPr>
        <w:t>________</w:t>
      </w:r>
      <w:r w:rsidRPr="00C61C14">
        <w:rPr>
          <w:rFonts w:ascii="Arial Narrow" w:eastAsia="Times New Roman" w:hAnsi="Arial Narrow" w:cstheme="minorHAnsi"/>
          <w:snapToGrid w:val="0"/>
          <w:color w:val="000000"/>
          <w:lang w:val="pl-PL"/>
        </w:rPr>
        <w:t>__</w:t>
      </w:r>
    </w:p>
    <w:p w:rsidR="008E5758" w:rsidRPr="00C61C14" w:rsidRDefault="008E5758" w:rsidP="008E5758">
      <w:pPr>
        <w:spacing w:after="0" w:line="240" w:lineRule="auto"/>
        <w:jc w:val="both"/>
        <w:rPr>
          <w:rFonts w:ascii="Arial Narrow" w:eastAsia="Times New Roman" w:hAnsi="Arial Narrow" w:cstheme="minorHAnsi"/>
          <w:snapToGrid w:val="0"/>
          <w:color w:val="000000"/>
          <w:lang w:val="pl-PL"/>
        </w:rPr>
      </w:pPr>
    </w:p>
    <w:p w:rsidR="008E5758" w:rsidRPr="00C61C14" w:rsidRDefault="008E5758" w:rsidP="008E5758">
      <w:pPr>
        <w:spacing w:after="0" w:line="24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 xml:space="preserve">Osoba za kontakt: </w:t>
      </w:r>
      <w:r w:rsidRPr="0025193F">
        <w:rPr>
          <w:rFonts w:ascii="Arial Narrow" w:eastAsia="Times New Roman" w:hAnsi="Arial Narrow" w:cstheme="minorHAnsi"/>
          <w:snapToGrid w:val="0"/>
          <w:color w:val="000000"/>
          <w:lang w:val="pl-PL"/>
        </w:rPr>
        <w:t>______________________________________________________________________________</w:t>
      </w:r>
    </w:p>
    <w:p w:rsidR="008E5758" w:rsidRPr="00C61C14" w:rsidRDefault="008E5758" w:rsidP="008E5758">
      <w:pPr>
        <w:spacing w:after="0" w:line="240" w:lineRule="auto"/>
        <w:jc w:val="both"/>
        <w:rPr>
          <w:rFonts w:ascii="Arial Narrow" w:eastAsia="Times New Roman" w:hAnsi="Arial Narrow" w:cstheme="minorHAnsi"/>
          <w:snapToGrid w:val="0"/>
          <w:color w:val="000000"/>
          <w:lang w:val="pl-PL"/>
        </w:rPr>
      </w:pPr>
    </w:p>
    <w:p w:rsidR="008E5758" w:rsidRPr="00C61C14" w:rsidRDefault="008E5758" w:rsidP="008E5758">
      <w:pPr>
        <w:spacing w:after="0" w:line="24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E-mail: _____________________________________________________________________________</w:t>
      </w:r>
      <w:r>
        <w:rPr>
          <w:rFonts w:ascii="Arial Narrow" w:eastAsia="Times New Roman" w:hAnsi="Arial Narrow" w:cstheme="minorHAnsi"/>
          <w:snapToGrid w:val="0"/>
          <w:color w:val="000000"/>
          <w:lang w:val="pl-PL"/>
        </w:rPr>
        <w:t>________</w:t>
      </w:r>
      <w:r w:rsidRPr="00C61C14">
        <w:rPr>
          <w:rFonts w:ascii="Arial Narrow" w:eastAsia="Times New Roman" w:hAnsi="Arial Narrow" w:cstheme="minorHAnsi"/>
          <w:snapToGrid w:val="0"/>
          <w:color w:val="000000"/>
          <w:lang w:val="pl-PL"/>
        </w:rPr>
        <w:t>__</w:t>
      </w:r>
    </w:p>
    <w:p w:rsidR="008E5758" w:rsidRPr="00C61C14" w:rsidRDefault="008E5758" w:rsidP="008E5758">
      <w:pPr>
        <w:spacing w:after="0" w:line="240" w:lineRule="auto"/>
        <w:jc w:val="both"/>
        <w:rPr>
          <w:rFonts w:ascii="Arial Narrow" w:eastAsia="Times New Roman" w:hAnsi="Arial Narrow" w:cstheme="minorHAnsi"/>
          <w:b/>
          <w:lang w:val="pl-PL" w:eastAsia="hr-HR"/>
        </w:rPr>
      </w:pPr>
    </w:p>
    <w:p w:rsidR="008E5758" w:rsidRPr="00C61C14" w:rsidRDefault="008E5758" w:rsidP="008E5758">
      <w:pPr>
        <w:spacing w:after="0" w:line="240" w:lineRule="auto"/>
        <w:jc w:val="both"/>
        <w:rPr>
          <w:rFonts w:ascii="Arial Narrow" w:eastAsia="Times New Roman" w:hAnsi="Arial Narrow" w:cstheme="minorHAnsi"/>
          <w:lang w:val="pl-PL" w:eastAsia="hr-HR"/>
        </w:rPr>
      </w:pPr>
      <w:r w:rsidRPr="00C61C14">
        <w:rPr>
          <w:rFonts w:ascii="Arial Narrow" w:eastAsia="Times New Roman" w:hAnsi="Arial Narrow" w:cstheme="minorHAnsi"/>
          <w:lang w:val="pl-PL" w:eastAsia="hr-HR"/>
        </w:rPr>
        <w:t>Ponuditelj u sustavu PDV-a (zaokružiti):                     DA                           NE</w:t>
      </w:r>
      <w:r w:rsidRPr="00C61C14">
        <w:rPr>
          <w:rFonts w:ascii="Arial Narrow" w:eastAsia="Times New Roman" w:hAnsi="Arial Narrow" w:cstheme="minorHAnsi"/>
          <w:lang w:val="pl-PL" w:eastAsia="hr-HR"/>
        </w:rPr>
        <w:tab/>
      </w:r>
    </w:p>
    <w:p w:rsidR="008E5758" w:rsidRPr="00C61C14" w:rsidRDefault="008E5758" w:rsidP="008E5758">
      <w:pPr>
        <w:spacing w:after="0" w:line="240" w:lineRule="auto"/>
        <w:jc w:val="both"/>
        <w:rPr>
          <w:rFonts w:ascii="Arial Narrow" w:eastAsia="Times New Roman" w:hAnsi="Arial Narrow" w:cstheme="minorHAnsi"/>
          <w:b/>
          <w:snapToGrid w:val="0"/>
          <w:color w:val="000000"/>
          <w:lang w:val="pl-PL"/>
        </w:rPr>
      </w:pPr>
    </w:p>
    <w:p w:rsidR="008E5758" w:rsidRPr="00C61C14" w:rsidRDefault="008E5758" w:rsidP="008E5758">
      <w:pPr>
        <w:spacing w:after="0" w:line="240" w:lineRule="auto"/>
        <w:jc w:val="both"/>
        <w:rPr>
          <w:rFonts w:ascii="Arial Narrow" w:eastAsia="Times New Roman" w:hAnsi="Arial Narrow" w:cstheme="minorHAnsi"/>
          <w:b/>
          <w:snapToGrid w:val="0"/>
          <w:color w:val="000000"/>
          <w:lang w:val="pl-PL"/>
        </w:rPr>
      </w:pPr>
    </w:p>
    <w:p w:rsidR="008E5758" w:rsidRPr="00C61C14" w:rsidRDefault="008E5758" w:rsidP="008E5758">
      <w:pPr>
        <w:shd w:val="clear" w:color="auto" w:fill="F2F2F2" w:themeFill="background1" w:themeFillShade="F2"/>
        <w:spacing w:after="0" w:line="240" w:lineRule="auto"/>
        <w:jc w:val="both"/>
        <w:rPr>
          <w:rFonts w:ascii="Arial Narrow" w:eastAsia="Times New Roman" w:hAnsi="Arial Narrow" w:cstheme="minorHAnsi"/>
          <w:b/>
          <w:snapToGrid w:val="0"/>
          <w:color w:val="000000"/>
          <w:lang w:val="pl-PL"/>
        </w:rPr>
      </w:pPr>
      <w:r w:rsidRPr="00C61C14">
        <w:rPr>
          <w:rFonts w:ascii="Arial Narrow" w:eastAsia="Times New Roman" w:hAnsi="Arial Narrow" w:cstheme="minorHAnsi"/>
          <w:b/>
          <w:snapToGrid w:val="0"/>
          <w:color w:val="000000"/>
          <w:lang w:val="pl-PL"/>
        </w:rPr>
        <w:t>Cijena ponude:</w:t>
      </w:r>
    </w:p>
    <w:p w:rsidR="008E5758" w:rsidRPr="00C61C14" w:rsidRDefault="008E5758" w:rsidP="008E5758">
      <w:pPr>
        <w:spacing w:after="0" w:line="240" w:lineRule="auto"/>
        <w:jc w:val="both"/>
        <w:rPr>
          <w:rFonts w:ascii="Arial Narrow" w:eastAsia="Times New Roman" w:hAnsi="Arial Narrow" w:cstheme="minorHAnsi"/>
          <w:b/>
          <w:snapToGrid w:val="0"/>
          <w:color w:val="000000"/>
          <w:lang w:val="hr-HR"/>
        </w:rPr>
      </w:pPr>
      <w:r w:rsidRPr="00C61C14">
        <w:rPr>
          <w:rFonts w:ascii="Arial Narrow" w:eastAsia="Times New Roman" w:hAnsi="Arial Narrow" w:cstheme="minorHAnsi"/>
          <w:snapToGrid w:val="0"/>
          <w:color w:val="000000"/>
          <w:lang w:val="pl-PL"/>
        </w:rPr>
        <w:t>Ukupna cijena iskazana je u apsolutnom iznosu te sadrži sve zavisne troškove i popust</w:t>
      </w:r>
      <w:r>
        <w:rPr>
          <w:rFonts w:ascii="Arial Narrow" w:eastAsia="Times New Roman" w:hAnsi="Arial Narrow" w:cstheme="minorHAnsi"/>
          <w:snapToGrid w:val="0"/>
          <w:color w:val="000000"/>
          <w:lang w:val="pl-PL"/>
        </w:rPr>
        <w:t>, fco kupac</w:t>
      </w:r>
      <w:r w:rsidRPr="00C61C14">
        <w:rPr>
          <w:rFonts w:ascii="Arial Narrow" w:eastAsia="Times New Roman" w:hAnsi="Arial Narrow" w:cstheme="minorHAnsi"/>
          <w:snapToGrid w:val="0"/>
          <w:color w:val="000000"/>
          <w:lang w:val="pl-PL"/>
        </w:rPr>
        <w:t>, ali ne i porez na dodanu vrijednost koji se iskazuje posebno.</w:t>
      </w:r>
      <w:r w:rsidRPr="00C61C14">
        <w:rPr>
          <w:rFonts w:ascii="Arial Narrow" w:eastAsia="Times New Roman" w:hAnsi="Arial Narrow" w:cstheme="minorHAnsi"/>
          <w:b/>
          <w:snapToGrid w:val="0"/>
          <w:color w:val="000000"/>
          <w:lang w:val="hr-HR"/>
        </w:rPr>
        <w:t xml:space="preserve">  </w:t>
      </w:r>
    </w:p>
    <w:p w:rsidR="008E5758" w:rsidRPr="00C61C14" w:rsidRDefault="008E5758" w:rsidP="008E5758">
      <w:pPr>
        <w:spacing w:after="0" w:line="240" w:lineRule="auto"/>
        <w:jc w:val="both"/>
        <w:rPr>
          <w:rFonts w:ascii="Arial Narrow" w:eastAsia="Times New Roman" w:hAnsi="Arial Narrow" w:cstheme="minorHAnsi"/>
          <w:b/>
          <w:snapToGrid w:val="0"/>
          <w:color w:val="000000"/>
          <w:lang w:val="hr-HR"/>
        </w:rPr>
      </w:pPr>
    </w:p>
    <w:p w:rsidR="008E5758" w:rsidRPr="00C61C14" w:rsidRDefault="008E5758" w:rsidP="008E5758">
      <w:pPr>
        <w:spacing w:after="0" w:line="240" w:lineRule="auto"/>
        <w:jc w:val="both"/>
        <w:rPr>
          <w:rFonts w:ascii="Arial Narrow" w:eastAsia="Times New Roman" w:hAnsi="Arial Narrow" w:cs="Calibri"/>
          <w:snapToGrid w:val="0"/>
          <w:color w:val="000000"/>
          <w:lang w:val="hr-HR"/>
        </w:rPr>
      </w:pPr>
      <w:r w:rsidRPr="00C61C14">
        <w:rPr>
          <w:rFonts w:ascii="Arial Narrow" w:eastAsia="Times New Roman" w:hAnsi="Arial Narrow" w:cs="Calibri"/>
          <w:snapToGrid w:val="0"/>
          <w:color w:val="000000"/>
          <w:lang w:val="hr-HR"/>
        </w:rPr>
        <w:t>Cijena ponude bez PDV-a____________________</w:t>
      </w:r>
      <w:r>
        <w:rPr>
          <w:rFonts w:ascii="Arial Narrow" w:eastAsia="Times New Roman" w:hAnsi="Arial Narrow" w:cs="Calibri"/>
          <w:snapToGrid w:val="0"/>
          <w:color w:val="000000"/>
          <w:lang w:val="hr-HR"/>
        </w:rPr>
        <w:t>_______________EUR</w:t>
      </w:r>
    </w:p>
    <w:p w:rsidR="008E5758" w:rsidRPr="00C61C14" w:rsidRDefault="008E5758" w:rsidP="008E5758">
      <w:pPr>
        <w:spacing w:after="0" w:line="240" w:lineRule="auto"/>
        <w:jc w:val="both"/>
        <w:rPr>
          <w:rFonts w:ascii="Arial Narrow" w:eastAsia="Times New Roman" w:hAnsi="Arial Narrow" w:cs="Calibri"/>
          <w:snapToGrid w:val="0"/>
          <w:color w:val="000000"/>
          <w:lang w:val="hr-HR"/>
        </w:rPr>
      </w:pPr>
    </w:p>
    <w:p w:rsidR="008E5758" w:rsidRPr="00C61C14" w:rsidRDefault="008E5758" w:rsidP="008E5758">
      <w:pPr>
        <w:spacing w:after="0" w:line="240" w:lineRule="auto"/>
        <w:jc w:val="both"/>
        <w:rPr>
          <w:rFonts w:ascii="Arial Narrow" w:eastAsia="Times New Roman" w:hAnsi="Arial Narrow" w:cs="Calibri"/>
          <w:snapToGrid w:val="0"/>
          <w:color w:val="000000"/>
          <w:lang w:val="hr-HR"/>
        </w:rPr>
      </w:pPr>
      <w:r w:rsidRPr="00C61C14">
        <w:rPr>
          <w:rFonts w:ascii="Arial Narrow" w:eastAsia="Times New Roman" w:hAnsi="Arial Narrow" w:cs="Calibri"/>
          <w:snapToGrid w:val="0"/>
          <w:color w:val="000000"/>
          <w:lang w:val="hr-HR"/>
        </w:rPr>
        <w:t>Iznos PDV-a_______________________________</w:t>
      </w:r>
      <w:r>
        <w:rPr>
          <w:rFonts w:ascii="Arial Narrow" w:eastAsia="Times New Roman" w:hAnsi="Arial Narrow" w:cs="Calibri"/>
          <w:snapToGrid w:val="0"/>
          <w:color w:val="000000"/>
          <w:lang w:val="hr-HR"/>
        </w:rPr>
        <w:t>_______________EUR</w:t>
      </w:r>
    </w:p>
    <w:p w:rsidR="008E5758" w:rsidRPr="00C61C14" w:rsidRDefault="008E5758" w:rsidP="008E5758">
      <w:pPr>
        <w:spacing w:after="0" w:line="240" w:lineRule="auto"/>
        <w:jc w:val="both"/>
        <w:rPr>
          <w:rFonts w:ascii="Arial Narrow" w:eastAsia="Times New Roman" w:hAnsi="Arial Narrow" w:cs="Calibri"/>
          <w:snapToGrid w:val="0"/>
          <w:color w:val="000000"/>
          <w:lang w:val="hr-HR"/>
        </w:rPr>
      </w:pPr>
    </w:p>
    <w:p w:rsidR="008E5758" w:rsidRPr="00C61C14" w:rsidRDefault="008E5758" w:rsidP="008E5758">
      <w:pPr>
        <w:spacing w:after="0" w:line="240" w:lineRule="auto"/>
        <w:jc w:val="both"/>
        <w:rPr>
          <w:rFonts w:ascii="Arial Narrow" w:eastAsia="Times New Roman" w:hAnsi="Arial Narrow" w:cs="Calibri"/>
          <w:snapToGrid w:val="0"/>
          <w:color w:val="000000"/>
          <w:lang w:val="hr-HR"/>
        </w:rPr>
      </w:pPr>
      <w:r w:rsidRPr="00C61C14">
        <w:rPr>
          <w:rFonts w:ascii="Arial Narrow" w:eastAsia="Times New Roman" w:hAnsi="Arial Narrow" w:cs="Calibri"/>
          <w:snapToGrid w:val="0"/>
          <w:color w:val="000000"/>
          <w:lang w:val="hr-HR"/>
        </w:rPr>
        <w:t>Cijena ponude s PDV-om_____________________</w:t>
      </w:r>
      <w:r>
        <w:rPr>
          <w:rFonts w:ascii="Arial Narrow" w:eastAsia="Times New Roman" w:hAnsi="Arial Narrow" w:cs="Calibri"/>
          <w:snapToGrid w:val="0"/>
          <w:color w:val="000000"/>
          <w:lang w:val="hr-HR"/>
        </w:rPr>
        <w:t>_______________EUR</w:t>
      </w:r>
    </w:p>
    <w:p w:rsidR="008E5758" w:rsidRPr="00C61C14" w:rsidRDefault="008E5758" w:rsidP="008E5758">
      <w:pPr>
        <w:spacing w:after="0" w:line="240" w:lineRule="auto"/>
        <w:jc w:val="both"/>
        <w:rPr>
          <w:rFonts w:ascii="Arial Narrow" w:eastAsia="Times New Roman" w:hAnsi="Arial Narrow" w:cstheme="minorHAnsi"/>
          <w:snapToGrid w:val="0"/>
          <w:color w:val="000000"/>
          <w:lang w:val="pl-PL"/>
        </w:rPr>
      </w:pPr>
    </w:p>
    <w:p w:rsidR="008E5758" w:rsidRPr="00C61C14" w:rsidRDefault="008E5758" w:rsidP="008E5758">
      <w:pPr>
        <w:spacing w:after="0" w:line="240" w:lineRule="auto"/>
        <w:jc w:val="both"/>
        <w:rPr>
          <w:rFonts w:ascii="Arial Narrow" w:eastAsia="Times New Roman" w:hAnsi="Arial Narrow" w:cstheme="minorHAnsi"/>
          <w:b/>
          <w:snapToGrid w:val="0"/>
          <w:color w:val="000000"/>
          <w:lang w:val="hr-HR"/>
        </w:rPr>
      </w:pPr>
      <w:r w:rsidRPr="00C61C14">
        <w:rPr>
          <w:rFonts w:ascii="Arial Narrow" w:eastAsia="Times New Roman" w:hAnsi="Arial Narrow" w:cstheme="minorHAnsi"/>
          <w:snapToGrid w:val="0"/>
          <w:color w:val="000000"/>
          <w:lang w:val="hr-HR"/>
        </w:rPr>
        <w:t>(</w:t>
      </w:r>
      <w:r w:rsidRPr="00C61C14">
        <w:rPr>
          <w:rFonts w:ascii="Arial Narrow" w:eastAsia="Times New Roman" w:hAnsi="Arial Narrow" w:cstheme="minorHAnsi"/>
          <w:snapToGrid w:val="0"/>
          <w:color w:val="000000"/>
          <w:lang w:val="pl-PL"/>
        </w:rPr>
        <w:t>Ako</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ponuditelj</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nije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u</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sustavu</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PDV</w:t>
      </w:r>
      <w:r w:rsidRPr="00C61C14">
        <w:rPr>
          <w:rFonts w:ascii="Arial Narrow" w:eastAsia="Times New Roman" w:hAnsi="Arial Narrow" w:cstheme="minorHAnsi"/>
          <w:snapToGrid w:val="0"/>
          <w:color w:val="000000"/>
          <w:lang w:val="hr-HR"/>
        </w:rPr>
        <w:t>-</w:t>
      </w:r>
      <w:r w:rsidRPr="00C61C14">
        <w:rPr>
          <w:rFonts w:ascii="Arial Narrow" w:eastAsia="Times New Roman" w:hAnsi="Arial Narrow" w:cstheme="minorHAnsi"/>
          <w:snapToGrid w:val="0"/>
          <w:color w:val="000000"/>
          <w:lang w:val="pl-PL"/>
        </w:rPr>
        <w:t>a</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ili</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je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predmet</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oslobo</w:t>
      </w:r>
      <w:r w:rsidRPr="00C61C14">
        <w:rPr>
          <w:rFonts w:ascii="Arial Narrow" w:eastAsia="Times New Roman" w:hAnsi="Arial Narrow" w:cstheme="minorHAnsi"/>
          <w:snapToGrid w:val="0"/>
          <w:color w:val="000000"/>
          <w:lang w:val="hr-HR"/>
        </w:rPr>
        <w:t>đ</w:t>
      </w:r>
      <w:r w:rsidRPr="00C61C14">
        <w:rPr>
          <w:rFonts w:ascii="Arial Narrow" w:eastAsia="Times New Roman" w:hAnsi="Arial Narrow" w:cstheme="minorHAnsi"/>
          <w:snapToGrid w:val="0"/>
          <w:color w:val="000000"/>
          <w:lang w:val="pl-PL"/>
        </w:rPr>
        <w:t>en</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PDV</w:t>
      </w:r>
      <w:r w:rsidRPr="00C61C14">
        <w:rPr>
          <w:rFonts w:ascii="Arial Narrow" w:eastAsia="Times New Roman" w:hAnsi="Arial Narrow" w:cstheme="minorHAnsi"/>
          <w:snapToGrid w:val="0"/>
          <w:color w:val="000000"/>
          <w:lang w:val="hr-HR"/>
        </w:rPr>
        <w:t>-</w:t>
      </w:r>
      <w:r w:rsidRPr="00C61C14">
        <w:rPr>
          <w:rFonts w:ascii="Arial Narrow" w:eastAsia="Times New Roman" w:hAnsi="Arial Narrow" w:cstheme="minorHAnsi"/>
          <w:snapToGrid w:val="0"/>
          <w:color w:val="000000"/>
          <w:lang w:val="pl-PL"/>
        </w:rPr>
        <w:t>a</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u</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ponudbenom</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listu</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na</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mjesto</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predvi</w:t>
      </w:r>
      <w:r w:rsidRPr="00C61C14">
        <w:rPr>
          <w:rFonts w:ascii="Arial Narrow" w:eastAsia="Times New Roman" w:hAnsi="Arial Narrow" w:cstheme="minorHAnsi"/>
          <w:snapToGrid w:val="0"/>
          <w:color w:val="000000"/>
          <w:lang w:val="hr-HR"/>
        </w:rPr>
        <w:t>đ</w:t>
      </w:r>
      <w:r w:rsidRPr="00C61C14">
        <w:rPr>
          <w:rFonts w:ascii="Arial Narrow" w:eastAsia="Times New Roman" w:hAnsi="Arial Narrow" w:cstheme="minorHAnsi"/>
          <w:snapToGrid w:val="0"/>
          <w:color w:val="000000"/>
          <w:lang w:val="pl-PL"/>
        </w:rPr>
        <w:t>eno</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za</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upis</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cijene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ponude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s</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PDV</w:t>
      </w:r>
      <w:r w:rsidRPr="00C61C14">
        <w:rPr>
          <w:rFonts w:ascii="Arial Narrow" w:eastAsia="Times New Roman" w:hAnsi="Arial Narrow" w:cstheme="minorHAnsi"/>
          <w:snapToGrid w:val="0"/>
          <w:color w:val="000000"/>
          <w:lang w:val="hr-HR"/>
        </w:rPr>
        <w:t>-</w:t>
      </w:r>
      <w:r w:rsidRPr="00C61C14">
        <w:rPr>
          <w:rFonts w:ascii="Arial Narrow" w:eastAsia="Times New Roman" w:hAnsi="Arial Narrow" w:cstheme="minorHAnsi"/>
          <w:snapToGrid w:val="0"/>
          <w:color w:val="000000"/>
          <w:lang w:val="pl-PL"/>
        </w:rPr>
        <w:t>om</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upisuje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isti</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iznos</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kao</w:t>
      </w:r>
      <w:r w:rsidRPr="00C61C14">
        <w:rPr>
          <w:rFonts w:ascii="Arial Narrow" w:eastAsia="Times New Roman" w:hAnsi="Arial Narrow" w:cstheme="minorHAnsi"/>
          <w:snapToGrid w:val="0"/>
          <w:color w:val="000000"/>
          <w:lang w:val="hr-HR"/>
        </w:rPr>
        <w:t xml:space="preserve"> š</w:t>
      </w:r>
      <w:r w:rsidRPr="00C61C14">
        <w:rPr>
          <w:rFonts w:ascii="Arial Narrow" w:eastAsia="Times New Roman" w:hAnsi="Arial Narrow" w:cstheme="minorHAnsi"/>
          <w:snapToGrid w:val="0"/>
          <w:color w:val="000000"/>
          <w:lang w:val="pl-PL"/>
        </w:rPr>
        <w:t>to</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je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upisan</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na</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mjestu</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predvi</w:t>
      </w:r>
      <w:r w:rsidRPr="00C61C14">
        <w:rPr>
          <w:rFonts w:ascii="Arial Narrow" w:eastAsia="Times New Roman" w:hAnsi="Arial Narrow" w:cstheme="minorHAnsi"/>
          <w:snapToGrid w:val="0"/>
          <w:color w:val="000000"/>
          <w:lang w:val="hr-HR"/>
        </w:rPr>
        <w:t>đ</w:t>
      </w:r>
      <w:r w:rsidRPr="00C61C14">
        <w:rPr>
          <w:rFonts w:ascii="Arial Narrow" w:eastAsia="Times New Roman" w:hAnsi="Arial Narrow" w:cstheme="minorHAnsi"/>
          <w:snapToGrid w:val="0"/>
          <w:color w:val="000000"/>
          <w:lang w:val="pl-PL"/>
        </w:rPr>
        <w:t>enom</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za</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upis</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cijene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ponude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bez</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PDV</w:t>
      </w:r>
      <w:r w:rsidRPr="00C61C14">
        <w:rPr>
          <w:rFonts w:ascii="Arial Narrow" w:eastAsia="Times New Roman" w:hAnsi="Arial Narrow" w:cstheme="minorHAnsi"/>
          <w:snapToGrid w:val="0"/>
          <w:color w:val="000000"/>
          <w:lang w:val="hr-HR"/>
        </w:rPr>
        <w:t>-</w:t>
      </w:r>
      <w:r w:rsidRPr="00C61C14">
        <w:rPr>
          <w:rFonts w:ascii="Arial Narrow" w:eastAsia="Times New Roman" w:hAnsi="Arial Narrow" w:cstheme="minorHAnsi"/>
          <w:snapToGrid w:val="0"/>
          <w:color w:val="000000"/>
          <w:lang w:val="pl-PL"/>
        </w:rPr>
        <w:t>a</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a</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mjesto</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predvi</w:t>
      </w:r>
      <w:r w:rsidRPr="00C61C14">
        <w:rPr>
          <w:rFonts w:ascii="Arial Narrow" w:eastAsia="Times New Roman" w:hAnsi="Arial Narrow" w:cstheme="minorHAnsi"/>
          <w:snapToGrid w:val="0"/>
          <w:color w:val="000000"/>
          <w:lang w:val="hr-HR"/>
        </w:rPr>
        <w:t>đ</w:t>
      </w:r>
      <w:r w:rsidRPr="00C61C14">
        <w:rPr>
          <w:rFonts w:ascii="Arial Narrow" w:eastAsia="Times New Roman" w:hAnsi="Arial Narrow" w:cstheme="minorHAnsi"/>
          <w:snapToGrid w:val="0"/>
          <w:color w:val="000000"/>
          <w:lang w:val="pl-PL"/>
        </w:rPr>
        <w:t>eno</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za</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upis</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iznosa</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PDV</w:t>
      </w:r>
      <w:r w:rsidRPr="00C61C14">
        <w:rPr>
          <w:rFonts w:ascii="Arial Narrow" w:eastAsia="Times New Roman" w:hAnsi="Arial Narrow" w:cstheme="minorHAnsi"/>
          <w:snapToGrid w:val="0"/>
          <w:color w:val="000000"/>
          <w:lang w:val="hr-HR"/>
        </w:rPr>
        <w:t>-</w:t>
      </w:r>
      <w:r w:rsidRPr="00C61C14">
        <w:rPr>
          <w:rFonts w:ascii="Arial Narrow" w:eastAsia="Times New Roman" w:hAnsi="Arial Narrow" w:cstheme="minorHAnsi"/>
          <w:snapToGrid w:val="0"/>
          <w:color w:val="000000"/>
          <w:lang w:val="pl-PL"/>
        </w:rPr>
        <w:t>a</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ostavlja</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se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prazno</w:t>
      </w:r>
      <w:r w:rsidRPr="00C61C14">
        <w:rPr>
          <w:rFonts w:ascii="Arial Narrow" w:eastAsia="Times New Roman" w:hAnsi="Arial Narrow" w:cstheme="minorHAnsi"/>
          <w:snapToGrid w:val="0"/>
          <w:color w:val="000000"/>
          <w:lang w:val="hr-HR"/>
        </w:rPr>
        <w:t>)</w:t>
      </w:r>
    </w:p>
    <w:p w:rsidR="008E5758" w:rsidRPr="00C61C14" w:rsidRDefault="008E5758" w:rsidP="008E5758">
      <w:pPr>
        <w:spacing w:after="0" w:line="240" w:lineRule="auto"/>
        <w:jc w:val="both"/>
        <w:rPr>
          <w:rFonts w:ascii="Arial Narrow" w:eastAsia="Times New Roman" w:hAnsi="Arial Narrow" w:cstheme="minorHAnsi"/>
          <w:snapToGrid w:val="0"/>
          <w:color w:val="000000"/>
          <w:lang w:val="hr-HR"/>
        </w:rPr>
      </w:pPr>
    </w:p>
    <w:p w:rsidR="008E5758" w:rsidRPr="00C61C14" w:rsidRDefault="008E5758" w:rsidP="008E5758">
      <w:pPr>
        <w:spacing w:after="0" w:line="276" w:lineRule="auto"/>
        <w:jc w:val="both"/>
        <w:rPr>
          <w:rFonts w:ascii="Arial Narrow" w:eastAsia="Times New Roman" w:hAnsi="Arial Narrow" w:cstheme="minorHAnsi"/>
          <w:snapToGrid w:val="0"/>
          <w:color w:val="000000"/>
          <w:lang w:val="hr-HR"/>
        </w:rPr>
      </w:pPr>
      <w:r w:rsidRPr="00C61C14">
        <w:rPr>
          <w:rFonts w:ascii="Arial Narrow" w:eastAsia="Times New Roman" w:hAnsi="Arial Narrow" w:cstheme="minorHAnsi"/>
          <w:snapToGrid w:val="0"/>
          <w:color w:val="000000"/>
          <w:lang w:val="hr-HR"/>
        </w:rPr>
        <w:t>Plaćanje će se  obavit  temeljem zaključenog ugovora za predmet nabave</w:t>
      </w:r>
      <w:r w:rsidR="000D1E7B">
        <w:rPr>
          <w:rFonts w:ascii="Arial Narrow" w:eastAsia="Times New Roman" w:hAnsi="Arial Narrow" w:cstheme="minorHAnsi"/>
          <w:snapToGrid w:val="0"/>
          <w:color w:val="000000"/>
          <w:lang w:val="hr-HR"/>
        </w:rPr>
        <w:t xml:space="preserve"> i zaprimljenog e računa za obavljenu uslugu</w:t>
      </w:r>
      <w:r w:rsidRPr="00793163">
        <w:rPr>
          <w:rFonts w:ascii="Arial Narrow" w:eastAsia="Times New Roman" w:hAnsi="Arial Narrow" w:cstheme="minorHAnsi"/>
          <w:snapToGrid w:val="0"/>
          <w:color w:val="000000"/>
          <w:lang w:val="hr-HR"/>
        </w:rPr>
        <w:t xml:space="preserve">, u </w:t>
      </w:r>
      <w:r w:rsidR="00E35524">
        <w:rPr>
          <w:rFonts w:ascii="Arial Narrow" w:eastAsia="Times New Roman" w:hAnsi="Arial Narrow" w:cstheme="minorHAnsi"/>
          <w:snapToGrid w:val="0"/>
          <w:color w:val="000000"/>
          <w:lang w:val="hr-HR"/>
        </w:rPr>
        <w:t>roku od 3</w:t>
      </w:r>
      <w:r w:rsidRPr="00793163">
        <w:rPr>
          <w:rFonts w:ascii="Arial Narrow" w:eastAsia="Times New Roman" w:hAnsi="Arial Narrow" w:cstheme="minorHAnsi"/>
          <w:snapToGrid w:val="0"/>
          <w:color w:val="000000"/>
          <w:lang w:val="hr-HR"/>
        </w:rPr>
        <w:t>0 dana,</w:t>
      </w:r>
      <w:r w:rsidRPr="00C61C14">
        <w:rPr>
          <w:rFonts w:ascii="Arial Narrow" w:eastAsia="Times New Roman" w:hAnsi="Arial Narrow" w:cstheme="minorHAnsi"/>
          <w:snapToGrid w:val="0"/>
          <w:color w:val="000000"/>
          <w:lang w:val="hr-HR"/>
        </w:rPr>
        <w:t xml:space="preserve"> na IBAN računa: ______________________________________________________________</w:t>
      </w:r>
      <w:r>
        <w:rPr>
          <w:rFonts w:ascii="Arial Narrow" w:eastAsia="Times New Roman" w:hAnsi="Arial Narrow" w:cstheme="minorHAnsi"/>
          <w:snapToGrid w:val="0"/>
          <w:color w:val="000000"/>
          <w:lang w:val="hr-HR"/>
        </w:rPr>
        <w:t>_______________</w:t>
      </w:r>
      <w:r w:rsidRPr="00C61C14">
        <w:rPr>
          <w:rFonts w:ascii="Arial Narrow" w:eastAsia="Times New Roman" w:hAnsi="Arial Narrow" w:cstheme="minorHAnsi"/>
          <w:snapToGrid w:val="0"/>
          <w:color w:val="000000"/>
          <w:lang w:val="hr-HR"/>
        </w:rPr>
        <w:t xml:space="preserve"> kod poslovne banke</w:t>
      </w:r>
    </w:p>
    <w:p w:rsidR="008E5758" w:rsidRPr="00C61C14" w:rsidRDefault="008E5758" w:rsidP="008E5758">
      <w:pPr>
        <w:spacing w:after="0" w:line="276" w:lineRule="auto"/>
        <w:jc w:val="both"/>
        <w:rPr>
          <w:rFonts w:ascii="Arial Narrow" w:eastAsia="Times New Roman" w:hAnsi="Arial Narrow" w:cstheme="minorHAnsi"/>
          <w:snapToGrid w:val="0"/>
          <w:color w:val="000000"/>
          <w:lang w:val="hr-HR"/>
        </w:rPr>
      </w:pPr>
      <w:r w:rsidRPr="00C61C14">
        <w:rPr>
          <w:rFonts w:ascii="Arial Narrow" w:eastAsia="Times New Roman" w:hAnsi="Arial Narrow" w:cstheme="minorHAnsi"/>
          <w:snapToGrid w:val="0"/>
          <w:color w:val="000000"/>
          <w:lang w:val="hr-HR"/>
        </w:rPr>
        <w:lastRenderedPageBreak/>
        <w:t>_____________________________________________________________________________________</w:t>
      </w:r>
      <w:r>
        <w:rPr>
          <w:rFonts w:ascii="Arial Narrow" w:eastAsia="Times New Roman" w:hAnsi="Arial Narrow" w:cstheme="minorHAnsi"/>
          <w:snapToGrid w:val="0"/>
          <w:color w:val="000000"/>
          <w:lang w:val="hr-HR"/>
        </w:rPr>
        <w:t>________</w:t>
      </w:r>
    </w:p>
    <w:p w:rsidR="008E5758" w:rsidRPr="00C61C14" w:rsidRDefault="008E5758" w:rsidP="008E5758">
      <w:pPr>
        <w:spacing w:after="0" w:line="240" w:lineRule="auto"/>
        <w:jc w:val="both"/>
        <w:rPr>
          <w:rFonts w:ascii="Arial Narrow" w:eastAsia="Times New Roman" w:hAnsi="Arial Narrow" w:cstheme="minorHAnsi"/>
          <w:snapToGrid w:val="0"/>
          <w:color w:val="000000"/>
          <w:lang w:val="hr-HR"/>
        </w:rPr>
      </w:pPr>
      <w:r w:rsidRPr="00C61C14">
        <w:rPr>
          <w:rFonts w:ascii="Arial Narrow" w:eastAsia="Times New Roman" w:hAnsi="Arial Narrow" w:cstheme="minorHAnsi"/>
          <w:snapToGrid w:val="0"/>
          <w:color w:val="000000"/>
          <w:lang w:val="pl-PL"/>
        </w:rPr>
        <w:t>Obvezujemo</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se</w:t>
      </w:r>
      <w:r w:rsidRPr="00C61C14">
        <w:rPr>
          <w:rFonts w:ascii="Arial Narrow" w:eastAsia="Times New Roman" w:hAnsi="Arial Narrow" w:cstheme="minorHAnsi"/>
          <w:snapToGrid w:val="0"/>
          <w:color w:val="000000"/>
          <w:lang w:val="hr-HR"/>
        </w:rPr>
        <w:t xml:space="preserve"> </w:t>
      </w:r>
      <w:r w:rsidR="00D76793">
        <w:rPr>
          <w:rFonts w:ascii="Arial Narrow" w:eastAsia="Times New Roman" w:hAnsi="Arial Narrow" w:cstheme="minorHAnsi"/>
          <w:snapToGrid w:val="0"/>
          <w:color w:val="000000"/>
          <w:lang w:val="pl-PL"/>
        </w:rPr>
        <w:t>izvršitit uslugu popravka</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javnom</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naru</w:t>
      </w:r>
      <w:r w:rsidRPr="00C61C14">
        <w:rPr>
          <w:rFonts w:ascii="Arial Narrow" w:eastAsia="Times New Roman" w:hAnsi="Arial Narrow" w:cstheme="minorHAnsi"/>
          <w:snapToGrid w:val="0"/>
          <w:color w:val="000000"/>
          <w:lang w:val="hr-HR"/>
        </w:rPr>
        <w:t>č</w:t>
      </w:r>
      <w:r w:rsidRPr="00C61C14">
        <w:rPr>
          <w:rFonts w:ascii="Arial Narrow" w:eastAsia="Times New Roman" w:hAnsi="Arial Narrow" w:cstheme="minorHAnsi"/>
          <w:snapToGrid w:val="0"/>
          <w:color w:val="000000"/>
          <w:lang w:val="pl-PL"/>
        </w:rPr>
        <w:t>itelju</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prema</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tra</w:t>
      </w:r>
      <w:r w:rsidRPr="00C61C14">
        <w:rPr>
          <w:rFonts w:ascii="Arial Narrow" w:eastAsia="Times New Roman" w:hAnsi="Arial Narrow" w:cstheme="minorHAnsi"/>
          <w:snapToGrid w:val="0"/>
          <w:color w:val="000000"/>
          <w:lang w:val="hr-HR"/>
        </w:rPr>
        <w:t>ž</w:t>
      </w:r>
      <w:r w:rsidRPr="00C61C14">
        <w:rPr>
          <w:rFonts w:ascii="Arial Narrow" w:eastAsia="Times New Roman" w:hAnsi="Arial Narrow" w:cstheme="minorHAnsi"/>
          <w:snapToGrid w:val="0"/>
          <w:color w:val="000000"/>
          <w:lang w:val="pl-PL"/>
        </w:rPr>
        <w:t>enoj</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kvaliteti</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te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u</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potpunosti</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po</w:t>
      </w:r>
      <w:r w:rsidRPr="00C61C14">
        <w:rPr>
          <w:rFonts w:ascii="Arial Narrow" w:eastAsia="Times New Roman" w:hAnsi="Arial Narrow" w:cstheme="minorHAnsi"/>
          <w:snapToGrid w:val="0"/>
          <w:color w:val="000000"/>
          <w:lang w:val="hr-HR"/>
        </w:rPr>
        <w:t>š</w:t>
      </w:r>
      <w:r w:rsidRPr="00C61C14">
        <w:rPr>
          <w:rFonts w:ascii="Arial Narrow" w:eastAsia="Times New Roman" w:hAnsi="Arial Narrow" w:cstheme="minorHAnsi"/>
          <w:snapToGrid w:val="0"/>
          <w:color w:val="000000"/>
          <w:lang w:val="pl-PL"/>
        </w:rPr>
        <w:t>tivati</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pozitivne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propise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Republike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Hrvatske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koji</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se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odnose</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na</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navedeni</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predmet</w:t>
      </w:r>
      <w:r w:rsidRPr="00C61C14">
        <w:rPr>
          <w:rFonts w:ascii="Arial Narrow" w:eastAsia="Times New Roman" w:hAnsi="Arial Narrow" w:cstheme="minorHAnsi"/>
          <w:snapToGrid w:val="0"/>
          <w:color w:val="000000"/>
          <w:lang w:val="hr-HR"/>
        </w:rPr>
        <w:t xml:space="preserve"> </w:t>
      </w:r>
      <w:r w:rsidRPr="00C61C14">
        <w:rPr>
          <w:rFonts w:ascii="Arial Narrow" w:eastAsia="Times New Roman" w:hAnsi="Arial Narrow" w:cstheme="minorHAnsi"/>
          <w:snapToGrid w:val="0"/>
          <w:color w:val="000000"/>
          <w:lang w:val="pl-PL"/>
        </w:rPr>
        <w:t>nabave</w:t>
      </w:r>
      <w:r w:rsidRPr="00C61C14">
        <w:rPr>
          <w:rFonts w:ascii="Arial Narrow" w:eastAsia="Times New Roman" w:hAnsi="Arial Narrow" w:cstheme="minorHAnsi"/>
          <w:snapToGrid w:val="0"/>
          <w:color w:val="000000"/>
          <w:lang w:val="hr-HR"/>
        </w:rPr>
        <w:t>.</w:t>
      </w:r>
    </w:p>
    <w:p w:rsidR="008E5758" w:rsidRPr="00C61C14" w:rsidRDefault="008E5758" w:rsidP="008E5758">
      <w:pPr>
        <w:spacing w:after="0" w:line="240" w:lineRule="auto"/>
        <w:jc w:val="both"/>
        <w:rPr>
          <w:rFonts w:ascii="Arial Narrow" w:eastAsia="Times New Roman" w:hAnsi="Arial Narrow" w:cstheme="minorHAnsi"/>
          <w:snapToGrid w:val="0"/>
          <w:color w:val="000000"/>
          <w:lang w:val="hr-HR"/>
        </w:rPr>
      </w:pPr>
    </w:p>
    <w:p w:rsidR="008E5758" w:rsidRPr="00C61C14" w:rsidRDefault="008E5758" w:rsidP="008E5758">
      <w:pPr>
        <w:spacing w:after="0" w:line="24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Rok valjanosti ponude:__________________________________________________________________</w:t>
      </w:r>
      <w:r>
        <w:rPr>
          <w:rFonts w:ascii="Arial Narrow" w:eastAsia="Times New Roman" w:hAnsi="Arial Narrow" w:cstheme="minorHAnsi"/>
          <w:snapToGrid w:val="0"/>
          <w:color w:val="000000"/>
          <w:lang w:val="pl-PL"/>
        </w:rPr>
        <w:t>________</w:t>
      </w:r>
      <w:r w:rsidRPr="00C61C14">
        <w:rPr>
          <w:rFonts w:ascii="Arial Narrow" w:eastAsia="Times New Roman" w:hAnsi="Arial Narrow" w:cstheme="minorHAnsi"/>
          <w:snapToGrid w:val="0"/>
          <w:color w:val="000000"/>
          <w:lang w:val="pl-PL"/>
        </w:rPr>
        <w:t xml:space="preserve">_ </w:t>
      </w:r>
    </w:p>
    <w:p w:rsidR="008E5758" w:rsidRPr="00C61C14" w:rsidRDefault="008E5758" w:rsidP="008E5758">
      <w:pPr>
        <w:spacing w:after="0" w:line="240" w:lineRule="auto"/>
        <w:jc w:val="both"/>
        <w:rPr>
          <w:rFonts w:ascii="Arial Narrow" w:eastAsia="Times New Roman" w:hAnsi="Arial Narrow" w:cstheme="minorHAnsi"/>
          <w:snapToGrid w:val="0"/>
          <w:color w:val="000000"/>
          <w:lang w:val="pl-PL"/>
        </w:rPr>
      </w:pPr>
    </w:p>
    <w:p w:rsidR="008E5758" w:rsidRPr="00C61C14" w:rsidRDefault="0086191D" w:rsidP="008E5758">
      <w:pPr>
        <w:spacing w:after="0" w:line="240" w:lineRule="auto"/>
        <w:jc w:val="both"/>
        <w:rPr>
          <w:rFonts w:ascii="Arial Narrow" w:eastAsia="Times New Roman" w:hAnsi="Arial Narrow" w:cstheme="minorHAnsi"/>
          <w:snapToGrid w:val="0"/>
          <w:color w:val="000000"/>
          <w:lang w:val="pl-PL"/>
        </w:rPr>
      </w:pPr>
      <w:r>
        <w:rPr>
          <w:rFonts w:ascii="Arial Narrow" w:eastAsia="Times New Roman" w:hAnsi="Arial Narrow" w:cstheme="minorHAnsi"/>
          <w:snapToGrid w:val="0"/>
          <w:color w:val="000000"/>
          <w:lang w:val="pl-PL"/>
        </w:rPr>
        <w:t>Rok izvršenja usluge:_____</w:t>
      </w:r>
      <w:r w:rsidR="008E5758" w:rsidRPr="00C61C14">
        <w:rPr>
          <w:rFonts w:ascii="Arial Narrow" w:eastAsia="Times New Roman" w:hAnsi="Arial Narrow" w:cstheme="minorHAnsi"/>
          <w:snapToGrid w:val="0"/>
          <w:color w:val="000000"/>
          <w:lang w:val="pl-PL"/>
        </w:rPr>
        <w:t>______________________________________________________________</w:t>
      </w:r>
      <w:r w:rsidR="008E5758">
        <w:rPr>
          <w:rFonts w:ascii="Arial Narrow" w:eastAsia="Times New Roman" w:hAnsi="Arial Narrow" w:cstheme="minorHAnsi"/>
          <w:snapToGrid w:val="0"/>
          <w:color w:val="000000"/>
          <w:lang w:val="pl-PL"/>
        </w:rPr>
        <w:t>________</w:t>
      </w:r>
      <w:r w:rsidR="008E5758" w:rsidRPr="00C61C14">
        <w:rPr>
          <w:rFonts w:ascii="Arial Narrow" w:eastAsia="Times New Roman" w:hAnsi="Arial Narrow" w:cstheme="minorHAnsi"/>
          <w:snapToGrid w:val="0"/>
          <w:color w:val="000000"/>
          <w:lang w:val="pl-PL"/>
        </w:rPr>
        <w:t>_</w:t>
      </w:r>
    </w:p>
    <w:p w:rsidR="008E5758" w:rsidRPr="00C61C14" w:rsidRDefault="008E5758" w:rsidP="008E5758">
      <w:pPr>
        <w:spacing w:after="0" w:line="240" w:lineRule="auto"/>
        <w:jc w:val="both"/>
        <w:rPr>
          <w:rFonts w:ascii="Arial Narrow" w:eastAsia="Times New Roman" w:hAnsi="Arial Narrow" w:cstheme="minorHAnsi"/>
          <w:snapToGrid w:val="0"/>
          <w:color w:val="000000"/>
          <w:lang w:val="pl-PL"/>
        </w:rPr>
      </w:pPr>
    </w:p>
    <w:p w:rsidR="008E5758" w:rsidRPr="00C61C14" w:rsidRDefault="008E5758" w:rsidP="008E5758">
      <w:pPr>
        <w:spacing w:after="0" w:line="24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Popis dokumentacije priložene ponudi:</w:t>
      </w:r>
    </w:p>
    <w:p w:rsidR="008E5758" w:rsidRPr="00C61C14" w:rsidRDefault="008E5758" w:rsidP="008E5758">
      <w:pPr>
        <w:spacing w:after="0" w:line="36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__________________________________________________________________________________</w:t>
      </w:r>
      <w:r>
        <w:rPr>
          <w:rFonts w:ascii="Arial Narrow" w:eastAsia="Times New Roman" w:hAnsi="Arial Narrow" w:cstheme="minorHAnsi"/>
          <w:snapToGrid w:val="0"/>
          <w:color w:val="000000"/>
          <w:lang w:val="pl-PL"/>
        </w:rPr>
        <w:t>________</w:t>
      </w:r>
      <w:r w:rsidRPr="00C61C14">
        <w:rPr>
          <w:rFonts w:ascii="Arial Narrow" w:eastAsia="Times New Roman" w:hAnsi="Arial Narrow" w:cstheme="minorHAnsi"/>
          <w:snapToGrid w:val="0"/>
          <w:color w:val="000000"/>
          <w:lang w:val="pl-PL"/>
        </w:rPr>
        <w:t>___</w:t>
      </w:r>
    </w:p>
    <w:p w:rsidR="008E5758" w:rsidRPr="00C61C14" w:rsidRDefault="008E5758" w:rsidP="008E5758">
      <w:pPr>
        <w:spacing w:after="0" w:line="36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____________________________________________________________________________________</w:t>
      </w:r>
      <w:r>
        <w:rPr>
          <w:rFonts w:ascii="Arial Narrow" w:eastAsia="Times New Roman" w:hAnsi="Arial Narrow" w:cstheme="minorHAnsi"/>
          <w:snapToGrid w:val="0"/>
          <w:color w:val="000000"/>
          <w:lang w:val="pl-PL"/>
        </w:rPr>
        <w:t>________</w:t>
      </w:r>
      <w:r w:rsidRPr="00C61C14">
        <w:rPr>
          <w:rFonts w:ascii="Arial Narrow" w:eastAsia="Times New Roman" w:hAnsi="Arial Narrow" w:cstheme="minorHAnsi"/>
          <w:snapToGrid w:val="0"/>
          <w:color w:val="000000"/>
          <w:lang w:val="pl-PL"/>
        </w:rPr>
        <w:t>_</w:t>
      </w:r>
    </w:p>
    <w:p w:rsidR="008E5758" w:rsidRPr="00C61C14" w:rsidRDefault="008E5758" w:rsidP="008E5758">
      <w:pPr>
        <w:spacing w:after="0" w:line="36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_______________________________________________________________________________</w:t>
      </w:r>
      <w:r>
        <w:rPr>
          <w:rFonts w:ascii="Arial Narrow" w:eastAsia="Times New Roman" w:hAnsi="Arial Narrow" w:cstheme="minorHAnsi"/>
          <w:snapToGrid w:val="0"/>
          <w:color w:val="000000"/>
          <w:lang w:val="pl-PL"/>
        </w:rPr>
        <w:t>________</w:t>
      </w:r>
      <w:r w:rsidRPr="00C61C14">
        <w:rPr>
          <w:rFonts w:ascii="Arial Narrow" w:eastAsia="Times New Roman" w:hAnsi="Arial Narrow" w:cstheme="minorHAnsi"/>
          <w:snapToGrid w:val="0"/>
          <w:color w:val="000000"/>
          <w:lang w:val="pl-PL"/>
        </w:rPr>
        <w:t>______</w:t>
      </w:r>
    </w:p>
    <w:p w:rsidR="008E5758" w:rsidRPr="00C61C14" w:rsidRDefault="008E5758" w:rsidP="008E5758">
      <w:pPr>
        <w:spacing w:after="0" w:line="36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___________________________________________________________________________________</w:t>
      </w:r>
      <w:r>
        <w:rPr>
          <w:rFonts w:ascii="Arial Narrow" w:eastAsia="Times New Roman" w:hAnsi="Arial Narrow" w:cstheme="minorHAnsi"/>
          <w:snapToGrid w:val="0"/>
          <w:color w:val="000000"/>
          <w:lang w:val="pl-PL"/>
        </w:rPr>
        <w:t>________</w:t>
      </w:r>
      <w:r w:rsidRPr="00C61C14">
        <w:rPr>
          <w:rFonts w:ascii="Arial Narrow" w:eastAsia="Times New Roman" w:hAnsi="Arial Narrow" w:cstheme="minorHAnsi"/>
          <w:snapToGrid w:val="0"/>
          <w:color w:val="000000"/>
          <w:lang w:val="pl-PL"/>
        </w:rPr>
        <w:t>__</w:t>
      </w:r>
    </w:p>
    <w:p w:rsidR="008E5758" w:rsidRPr="00C61C14" w:rsidRDefault="008E5758" w:rsidP="008E5758">
      <w:pPr>
        <w:spacing w:after="0" w:line="360" w:lineRule="auto"/>
        <w:jc w:val="both"/>
        <w:rPr>
          <w:rFonts w:ascii="Arial Narrow" w:eastAsia="Times New Roman" w:hAnsi="Arial Narrow" w:cstheme="minorHAnsi"/>
          <w:snapToGrid w:val="0"/>
          <w:color w:val="000000"/>
          <w:lang w:val="pl-PL"/>
        </w:rPr>
      </w:pPr>
      <w:r w:rsidRPr="00C61C14">
        <w:rPr>
          <w:rFonts w:ascii="Arial Narrow" w:eastAsia="Times New Roman" w:hAnsi="Arial Narrow" w:cstheme="minorHAnsi"/>
          <w:snapToGrid w:val="0"/>
          <w:color w:val="000000"/>
          <w:lang w:val="pl-PL"/>
        </w:rPr>
        <w:t>__________________________________________________________________________________</w:t>
      </w:r>
      <w:r>
        <w:rPr>
          <w:rFonts w:ascii="Arial Narrow" w:eastAsia="Times New Roman" w:hAnsi="Arial Narrow" w:cstheme="minorHAnsi"/>
          <w:snapToGrid w:val="0"/>
          <w:color w:val="000000"/>
          <w:lang w:val="pl-PL"/>
        </w:rPr>
        <w:t>________</w:t>
      </w:r>
      <w:r w:rsidRPr="00C61C14">
        <w:rPr>
          <w:rFonts w:ascii="Arial Narrow" w:eastAsia="Times New Roman" w:hAnsi="Arial Narrow" w:cstheme="minorHAnsi"/>
          <w:snapToGrid w:val="0"/>
          <w:color w:val="000000"/>
          <w:lang w:val="pl-PL"/>
        </w:rPr>
        <w:t>___</w:t>
      </w:r>
    </w:p>
    <w:p w:rsidR="008E5758" w:rsidRPr="00C61C14" w:rsidRDefault="008E5758" w:rsidP="008E5758">
      <w:pPr>
        <w:spacing w:after="0" w:line="240" w:lineRule="auto"/>
        <w:jc w:val="both"/>
        <w:rPr>
          <w:rFonts w:ascii="Arial Narrow" w:eastAsia="Times New Roman" w:hAnsi="Arial Narrow" w:cstheme="minorHAnsi"/>
          <w:lang w:val="pl-PL" w:eastAsia="hr-HR"/>
        </w:rPr>
      </w:pPr>
    </w:p>
    <w:p w:rsidR="008E5758" w:rsidRPr="00C61C14" w:rsidRDefault="008E5758" w:rsidP="008E5758">
      <w:pPr>
        <w:spacing w:after="0" w:line="240" w:lineRule="auto"/>
        <w:jc w:val="both"/>
        <w:rPr>
          <w:rFonts w:ascii="Arial Narrow" w:eastAsia="Times New Roman" w:hAnsi="Arial Narrow" w:cstheme="minorHAnsi"/>
          <w:lang w:val="pl-PL" w:eastAsia="hr-HR"/>
        </w:rPr>
      </w:pPr>
      <w:r w:rsidRPr="00C61C14">
        <w:rPr>
          <w:rFonts w:ascii="Arial Narrow" w:eastAsia="Times New Roman" w:hAnsi="Arial Narrow" w:cstheme="minorHAnsi"/>
          <w:lang w:val="pl-PL" w:eastAsia="hr-HR"/>
        </w:rPr>
        <w:t>U _______________, _____________ god.</w:t>
      </w:r>
    </w:p>
    <w:p w:rsidR="008E5758" w:rsidRPr="00C61C14" w:rsidRDefault="008E5758" w:rsidP="008E5758">
      <w:pPr>
        <w:spacing w:after="0" w:line="240" w:lineRule="auto"/>
        <w:jc w:val="both"/>
        <w:rPr>
          <w:rFonts w:ascii="Arial Narrow" w:eastAsia="Times New Roman" w:hAnsi="Arial Narrow" w:cstheme="minorHAnsi"/>
          <w:lang w:val="pl-PL" w:eastAsia="hr-HR"/>
        </w:rPr>
      </w:pPr>
      <w:r w:rsidRPr="00C61C14">
        <w:rPr>
          <w:rFonts w:ascii="Arial Narrow" w:eastAsia="Times New Roman" w:hAnsi="Arial Narrow" w:cstheme="minorHAnsi"/>
          <w:lang w:val="pl-PL" w:eastAsia="hr-HR"/>
        </w:rPr>
        <w:t xml:space="preserve">                                                                      </w:t>
      </w:r>
    </w:p>
    <w:p w:rsidR="008E5758" w:rsidRPr="00C61C14" w:rsidRDefault="008E5758" w:rsidP="008E5758">
      <w:pPr>
        <w:spacing w:after="0" w:line="240" w:lineRule="auto"/>
        <w:jc w:val="both"/>
        <w:rPr>
          <w:rFonts w:ascii="Arial Narrow" w:eastAsia="Times New Roman" w:hAnsi="Arial Narrow" w:cstheme="minorHAnsi"/>
          <w:lang w:val="pl-PL" w:eastAsia="hr-HR"/>
        </w:rPr>
      </w:pPr>
    </w:p>
    <w:p w:rsidR="008E5758" w:rsidRPr="00C61C14" w:rsidRDefault="008E5758" w:rsidP="008E5758">
      <w:pPr>
        <w:spacing w:after="0" w:line="240" w:lineRule="auto"/>
        <w:jc w:val="both"/>
        <w:rPr>
          <w:rFonts w:ascii="Arial Narrow" w:eastAsia="Times New Roman" w:hAnsi="Arial Narrow" w:cstheme="minorHAnsi"/>
          <w:lang w:val="pl-PL" w:eastAsia="hr-HR"/>
        </w:rPr>
      </w:pPr>
      <w:r w:rsidRPr="00C61C14">
        <w:rPr>
          <w:rFonts w:ascii="Arial Narrow" w:eastAsia="Times New Roman" w:hAnsi="Arial Narrow" w:cstheme="minorHAnsi"/>
          <w:lang w:val="pl-PL" w:eastAsia="hr-HR"/>
        </w:rPr>
        <w:t>M. P.</w:t>
      </w:r>
    </w:p>
    <w:p w:rsidR="008E5758" w:rsidRPr="00C61C14" w:rsidRDefault="008E5758" w:rsidP="008E5758">
      <w:pPr>
        <w:spacing w:after="0" w:line="240" w:lineRule="auto"/>
        <w:jc w:val="both"/>
        <w:rPr>
          <w:rFonts w:ascii="Arial Narrow" w:eastAsia="Times New Roman" w:hAnsi="Arial Narrow" w:cstheme="minorHAnsi"/>
          <w:lang w:val="pl-PL" w:eastAsia="hr-HR"/>
        </w:rPr>
      </w:pPr>
    </w:p>
    <w:p w:rsidR="008E5758" w:rsidRDefault="008E5758" w:rsidP="008E5758">
      <w:pPr>
        <w:spacing w:after="0" w:line="240" w:lineRule="auto"/>
        <w:ind w:left="5040"/>
        <w:jc w:val="both"/>
        <w:rPr>
          <w:rFonts w:ascii="Arial Narrow" w:eastAsia="Times New Roman" w:hAnsi="Arial Narrow" w:cstheme="minorHAnsi"/>
          <w:lang w:val="pl-PL" w:eastAsia="hr-HR"/>
        </w:rPr>
      </w:pPr>
      <w:r w:rsidRPr="00C61C14">
        <w:rPr>
          <w:rFonts w:ascii="Arial Narrow" w:eastAsia="Times New Roman" w:hAnsi="Arial Narrow" w:cstheme="minorHAnsi"/>
          <w:lang w:val="pl-PL" w:eastAsia="hr-HR"/>
        </w:rPr>
        <w:t>Ponuditelj:____________________</w:t>
      </w:r>
    </w:p>
    <w:p w:rsidR="00E275D3" w:rsidRPr="00C61C14" w:rsidRDefault="00E275D3" w:rsidP="008E5758">
      <w:pPr>
        <w:spacing w:after="0" w:line="240" w:lineRule="auto"/>
        <w:ind w:left="5040"/>
        <w:jc w:val="both"/>
        <w:rPr>
          <w:rFonts w:ascii="Arial Narrow" w:eastAsia="Times New Roman" w:hAnsi="Arial Narrow" w:cstheme="minorHAnsi"/>
          <w:lang w:val="pl-PL" w:eastAsia="hr-HR"/>
        </w:rPr>
      </w:pPr>
    </w:p>
    <w:p w:rsidR="008E5758" w:rsidRPr="00C61C14" w:rsidRDefault="008E5758" w:rsidP="008E5758">
      <w:pPr>
        <w:spacing w:after="0" w:line="240" w:lineRule="auto"/>
        <w:jc w:val="both"/>
        <w:rPr>
          <w:rFonts w:ascii="Arial Narrow" w:eastAsia="Times New Roman" w:hAnsi="Arial Narrow" w:cstheme="minorHAnsi"/>
          <w:lang w:val="it-IT" w:eastAsia="hr-HR"/>
        </w:rPr>
      </w:pPr>
      <w:r w:rsidRPr="00C61C14">
        <w:rPr>
          <w:rFonts w:ascii="Arial Narrow" w:eastAsia="Times New Roman" w:hAnsi="Arial Narrow" w:cstheme="minorHAnsi"/>
          <w:lang w:val="pl-PL" w:eastAsia="hr-HR"/>
        </w:rPr>
        <w:t xml:space="preserve">                                                                                 </w:t>
      </w:r>
      <w:r w:rsidRPr="00C61C14">
        <w:rPr>
          <w:rFonts w:ascii="Arial Narrow" w:eastAsia="Times New Roman" w:hAnsi="Arial Narrow" w:cstheme="minorHAnsi"/>
          <w:lang w:val="it-IT" w:eastAsia="hr-HR"/>
        </w:rPr>
        <w:t>_________________________________________</w:t>
      </w:r>
    </w:p>
    <w:p w:rsidR="008E5758" w:rsidRPr="00C61C14" w:rsidRDefault="008E5758" w:rsidP="008E5758">
      <w:pPr>
        <w:tabs>
          <w:tab w:val="left" w:pos="6195"/>
          <w:tab w:val="right" w:pos="9360"/>
        </w:tabs>
        <w:spacing w:after="0" w:line="240" w:lineRule="auto"/>
        <w:rPr>
          <w:rFonts w:ascii="Arial Narrow" w:eastAsia="Times New Roman" w:hAnsi="Arial Narrow" w:cstheme="minorHAnsi"/>
          <w:lang w:val="pl-PL" w:eastAsia="hr-HR"/>
        </w:rPr>
      </w:pPr>
      <w:r w:rsidRPr="00C61C14">
        <w:rPr>
          <w:rFonts w:ascii="Arial Narrow" w:eastAsia="Times New Roman" w:hAnsi="Arial Narrow" w:cstheme="minorHAnsi"/>
          <w:lang w:val="it-IT" w:eastAsia="hr-HR"/>
        </w:rPr>
        <w:tab/>
      </w:r>
      <w:r w:rsidRPr="00C61C14">
        <w:rPr>
          <w:rFonts w:ascii="Arial Narrow" w:eastAsia="Times New Roman" w:hAnsi="Arial Narrow" w:cstheme="minorHAnsi"/>
          <w:lang w:val="pl-PL" w:eastAsia="hr-HR"/>
        </w:rPr>
        <w:t>(potpis)</w:t>
      </w:r>
    </w:p>
    <w:p w:rsidR="008E5758" w:rsidRDefault="008E5758" w:rsidP="008E5758">
      <w:pPr>
        <w:spacing w:after="120" w:line="240" w:lineRule="auto"/>
        <w:jc w:val="both"/>
        <w:rPr>
          <w:rFonts w:ascii="Arial Narrow" w:eastAsia="Times New Roman" w:hAnsi="Arial Narrow" w:cs="Calibri"/>
          <w:b/>
          <w:sz w:val="24"/>
          <w:szCs w:val="24"/>
          <w:lang w:val="it-IT" w:eastAsia="hr-HR"/>
        </w:rPr>
      </w:pPr>
    </w:p>
    <w:p w:rsidR="00653FA9" w:rsidRDefault="00653FA9" w:rsidP="00653FA9">
      <w:pPr>
        <w:spacing w:after="120" w:line="240" w:lineRule="auto"/>
        <w:jc w:val="both"/>
        <w:rPr>
          <w:rFonts w:ascii="Arial Narrow" w:eastAsia="Times New Roman" w:hAnsi="Arial Narrow" w:cs="Calibri"/>
          <w:b/>
          <w:sz w:val="24"/>
          <w:szCs w:val="24"/>
          <w:lang w:val="it-IT" w:eastAsia="hr-HR"/>
        </w:rPr>
      </w:pPr>
    </w:p>
    <w:p w:rsidR="00653FA9" w:rsidRDefault="00653FA9" w:rsidP="00653FA9">
      <w:pPr>
        <w:spacing w:after="120" w:line="240" w:lineRule="auto"/>
        <w:jc w:val="both"/>
        <w:rPr>
          <w:rFonts w:ascii="Arial Narrow" w:eastAsia="Times New Roman" w:hAnsi="Arial Narrow" w:cs="Calibri"/>
          <w:b/>
          <w:sz w:val="24"/>
          <w:szCs w:val="24"/>
          <w:lang w:val="it-IT" w:eastAsia="hr-HR"/>
        </w:rPr>
      </w:pPr>
    </w:p>
    <w:p w:rsidR="00653FA9" w:rsidRDefault="00653FA9" w:rsidP="00653FA9">
      <w:pPr>
        <w:spacing w:after="120" w:line="240" w:lineRule="auto"/>
        <w:jc w:val="both"/>
        <w:rPr>
          <w:rFonts w:ascii="Arial Narrow" w:eastAsia="Times New Roman" w:hAnsi="Arial Narrow" w:cs="Calibri"/>
          <w:b/>
          <w:sz w:val="24"/>
          <w:szCs w:val="24"/>
          <w:lang w:val="it-IT" w:eastAsia="hr-HR"/>
        </w:rPr>
      </w:pPr>
    </w:p>
    <w:p w:rsidR="00653FA9" w:rsidRDefault="00653FA9" w:rsidP="00653FA9">
      <w:pPr>
        <w:spacing w:after="120" w:line="240" w:lineRule="auto"/>
        <w:jc w:val="both"/>
        <w:rPr>
          <w:rFonts w:ascii="Arial Narrow" w:eastAsia="Times New Roman" w:hAnsi="Arial Narrow" w:cs="Calibri"/>
          <w:b/>
          <w:sz w:val="24"/>
          <w:szCs w:val="24"/>
          <w:lang w:val="it-IT" w:eastAsia="hr-HR"/>
        </w:rPr>
      </w:pPr>
    </w:p>
    <w:p w:rsidR="00653FA9" w:rsidRDefault="00653FA9" w:rsidP="00653FA9">
      <w:pPr>
        <w:spacing w:after="120" w:line="240" w:lineRule="auto"/>
        <w:jc w:val="both"/>
        <w:rPr>
          <w:rFonts w:ascii="Arial Narrow" w:eastAsia="Times New Roman" w:hAnsi="Arial Narrow" w:cs="Calibri"/>
          <w:b/>
          <w:sz w:val="24"/>
          <w:szCs w:val="24"/>
          <w:lang w:val="it-IT" w:eastAsia="hr-HR"/>
        </w:rPr>
      </w:pPr>
    </w:p>
    <w:p w:rsidR="00653FA9" w:rsidRDefault="00653FA9" w:rsidP="00653FA9">
      <w:pPr>
        <w:spacing w:after="120" w:line="240" w:lineRule="auto"/>
        <w:jc w:val="both"/>
        <w:rPr>
          <w:rFonts w:ascii="Arial Narrow" w:eastAsia="Times New Roman" w:hAnsi="Arial Narrow" w:cs="Calibri"/>
          <w:b/>
          <w:sz w:val="24"/>
          <w:szCs w:val="24"/>
          <w:lang w:val="it-IT" w:eastAsia="hr-HR"/>
        </w:rPr>
      </w:pPr>
    </w:p>
    <w:p w:rsidR="00653FA9" w:rsidRDefault="00653FA9" w:rsidP="00653FA9">
      <w:pPr>
        <w:spacing w:after="120" w:line="240" w:lineRule="auto"/>
        <w:jc w:val="both"/>
        <w:rPr>
          <w:rFonts w:ascii="Arial Narrow" w:eastAsia="Times New Roman" w:hAnsi="Arial Narrow" w:cs="Calibri"/>
          <w:b/>
          <w:sz w:val="24"/>
          <w:szCs w:val="24"/>
          <w:lang w:val="it-IT" w:eastAsia="hr-HR"/>
        </w:rPr>
      </w:pPr>
    </w:p>
    <w:p w:rsidR="00653FA9" w:rsidRDefault="00653FA9" w:rsidP="00653FA9">
      <w:pPr>
        <w:spacing w:after="120" w:line="240" w:lineRule="auto"/>
        <w:jc w:val="both"/>
        <w:rPr>
          <w:rFonts w:ascii="Arial Narrow" w:eastAsia="Times New Roman" w:hAnsi="Arial Narrow" w:cs="Calibri"/>
          <w:b/>
          <w:sz w:val="24"/>
          <w:szCs w:val="24"/>
          <w:lang w:val="it-IT" w:eastAsia="hr-HR"/>
        </w:rPr>
      </w:pPr>
    </w:p>
    <w:p w:rsidR="006704D1" w:rsidRDefault="006704D1" w:rsidP="00653FA9">
      <w:pPr>
        <w:spacing w:after="120" w:line="240" w:lineRule="auto"/>
        <w:jc w:val="both"/>
        <w:rPr>
          <w:rFonts w:ascii="Arial Narrow" w:eastAsia="Times New Roman" w:hAnsi="Arial Narrow" w:cs="Calibri"/>
          <w:b/>
          <w:sz w:val="24"/>
          <w:szCs w:val="24"/>
          <w:lang w:val="it-IT" w:eastAsia="hr-HR"/>
        </w:rPr>
      </w:pPr>
    </w:p>
    <w:p w:rsidR="00653FA9" w:rsidRDefault="00653FA9" w:rsidP="00357EDF">
      <w:pPr>
        <w:rPr>
          <w:rFonts w:ascii="Arial Narrow" w:hAnsi="Arial Narrow" w:cstheme="minorHAnsi"/>
          <w:sz w:val="24"/>
          <w:szCs w:val="24"/>
          <w:lang w:val="hr-HR"/>
        </w:rPr>
      </w:pPr>
    </w:p>
    <w:p w:rsidR="009F14C2" w:rsidRDefault="009F14C2">
      <w:pPr>
        <w:rPr>
          <w:rFonts w:ascii="Arial Narrow" w:hAnsi="Arial Narrow" w:cstheme="minorHAnsi"/>
          <w:sz w:val="24"/>
          <w:szCs w:val="24"/>
          <w:lang w:val="hr-HR"/>
        </w:rPr>
        <w:sectPr w:rsidR="009F14C2">
          <w:footerReference w:type="default" r:id="rId12"/>
          <w:pgSz w:w="12240" w:h="15840"/>
          <w:pgMar w:top="1440" w:right="1440" w:bottom="1440" w:left="1440" w:header="720" w:footer="720" w:gutter="0"/>
          <w:cols w:space="720"/>
          <w:docGrid w:linePitch="360"/>
        </w:sectPr>
      </w:pPr>
    </w:p>
    <w:p w:rsidR="009F14C2" w:rsidRPr="00753857" w:rsidRDefault="009F14C2" w:rsidP="00753857">
      <w:pPr>
        <w:shd w:val="clear" w:color="auto" w:fill="F2F2F2" w:themeFill="background1" w:themeFillShade="F2"/>
        <w:spacing w:after="0" w:line="240" w:lineRule="auto"/>
        <w:jc w:val="both"/>
        <w:rPr>
          <w:rFonts w:ascii="Arial Narrow" w:eastAsia="Times New Roman" w:hAnsi="Arial Narrow" w:cs="Arial"/>
          <w:b/>
          <w:snapToGrid w:val="0"/>
          <w:color w:val="000000"/>
          <w:lang w:val="hr-HR"/>
        </w:rPr>
      </w:pPr>
      <w:r w:rsidRPr="00E2712D">
        <w:rPr>
          <w:rFonts w:ascii="Arial Narrow" w:eastAsia="Times New Roman" w:hAnsi="Arial Narrow" w:cs="Arial"/>
          <w:b/>
          <w:snapToGrid w:val="0"/>
          <w:color w:val="000000"/>
          <w:lang w:val="hr-HR"/>
        </w:rPr>
        <w:lastRenderedPageBreak/>
        <w:t xml:space="preserve">Prilog 2 – </w:t>
      </w:r>
      <w:r w:rsidR="00753857" w:rsidRPr="00E2712D">
        <w:rPr>
          <w:rFonts w:ascii="Arial Narrow" w:eastAsia="Times New Roman" w:hAnsi="Arial Narrow" w:cs="Arial"/>
          <w:b/>
          <w:snapToGrid w:val="0"/>
          <w:color w:val="000000"/>
          <w:lang w:val="hr-HR"/>
        </w:rPr>
        <w:t>TROŠKOVNIK – TEHNIČKA SPECIFIKACIJA</w:t>
      </w:r>
    </w:p>
    <w:p w:rsidR="00E2712D" w:rsidRDefault="00E2712D" w:rsidP="00E2712D">
      <w:pPr>
        <w:jc w:val="both"/>
        <w:rPr>
          <w:rFonts w:ascii="Arial Narrow" w:hAnsi="Arial Narrow"/>
          <w:sz w:val="24"/>
          <w:szCs w:val="24"/>
          <w:lang w:val="hr-HR"/>
        </w:rPr>
      </w:pPr>
    </w:p>
    <w:p w:rsidR="00E2712D" w:rsidRPr="00F85B53" w:rsidRDefault="00E2712D" w:rsidP="00E2712D">
      <w:pPr>
        <w:jc w:val="both"/>
        <w:rPr>
          <w:rFonts w:ascii="Arial Narrow" w:hAnsi="Arial Narrow"/>
          <w:sz w:val="24"/>
          <w:szCs w:val="24"/>
          <w:lang w:val="hr-HR"/>
        </w:rPr>
      </w:pPr>
      <w:r>
        <w:rPr>
          <w:rFonts w:ascii="Arial Narrow" w:hAnsi="Arial Narrow"/>
          <w:sz w:val="24"/>
          <w:szCs w:val="24"/>
          <w:lang w:val="hr-HR"/>
        </w:rPr>
        <w:t>Troškovnik – tehnička specifikacija za predmet nabave je</w:t>
      </w:r>
      <w:r w:rsidRPr="00F85B53">
        <w:rPr>
          <w:rFonts w:ascii="Arial Narrow" w:hAnsi="Arial Narrow"/>
          <w:sz w:val="24"/>
          <w:szCs w:val="24"/>
          <w:lang w:val="hr-HR"/>
        </w:rPr>
        <w:t xml:space="preserve"> priložen</w:t>
      </w:r>
      <w:r w:rsidR="002C411F">
        <w:rPr>
          <w:rFonts w:ascii="Arial Narrow" w:hAnsi="Arial Narrow"/>
          <w:sz w:val="24"/>
          <w:szCs w:val="24"/>
          <w:lang w:val="hr-HR"/>
        </w:rPr>
        <w:t>a</w:t>
      </w:r>
      <w:r>
        <w:rPr>
          <w:rFonts w:ascii="Arial Narrow" w:hAnsi="Arial Narrow"/>
          <w:sz w:val="24"/>
          <w:szCs w:val="24"/>
          <w:lang w:val="hr-HR"/>
        </w:rPr>
        <w:t xml:space="preserve"> u Excel tablici </w:t>
      </w:r>
      <w:r w:rsidRPr="00F85B53">
        <w:rPr>
          <w:rFonts w:ascii="Arial Narrow" w:hAnsi="Arial Narrow"/>
          <w:sz w:val="24"/>
          <w:szCs w:val="24"/>
          <w:lang w:val="hr-HR"/>
        </w:rPr>
        <w:t>zajedno s ovom dokumentacijom o nabavi.</w:t>
      </w:r>
    </w:p>
    <w:p w:rsidR="008C742B" w:rsidRDefault="008C742B" w:rsidP="009F14C2">
      <w:pPr>
        <w:spacing w:after="0" w:line="240" w:lineRule="auto"/>
        <w:jc w:val="both"/>
        <w:rPr>
          <w:rFonts w:ascii="Arial Narrow" w:eastAsia="Times New Roman" w:hAnsi="Arial Narrow" w:cs="Arial"/>
          <w:b/>
          <w:lang w:val="hr-HR" w:eastAsia="hr-HR"/>
        </w:rPr>
      </w:pPr>
    </w:p>
    <w:p w:rsidR="000E7D07" w:rsidRPr="00892456" w:rsidRDefault="000E7D07" w:rsidP="000E7D07">
      <w:pPr>
        <w:spacing w:after="0" w:line="240" w:lineRule="auto"/>
        <w:jc w:val="both"/>
        <w:rPr>
          <w:rFonts w:ascii="Arial Narrow" w:eastAsia="Times New Roman" w:hAnsi="Arial Narrow" w:cstheme="minorHAnsi"/>
          <w:b/>
          <w:snapToGrid w:val="0"/>
          <w:lang w:val="hr-HR"/>
        </w:rPr>
      </w:pPr>
    </w:p>
    <w:p w:rsidR="000E7D07" w:rsidRPr="00C66D8A" w:rsidRDefault="000E7D07" w:rsidP="000E7D07">
      <w:pPr>
        <w:spacing w:after="0"/>
        <w:jc w:val="both"/>
        <w:rPr>
          <w:rFonts w:ascii="Arial Narrow" w:hAnsi="Arial Narrow" w:cs="Calibri"/>
          <w:b/>
          <w:lang w:val="hr-HR"/>
        </w:rPr>
      </w:pPr>
    </w:p>
    <w:p w:rsidR="00436546" w:rsidRDefault="00436546" w:rsidP="00436546">
      <w:pPr>
        <w:spacing w:after="0"/>
        <w:rPr>
          <w:rFonts w:ascii="Arial Narrow" w:hAnsi="Arial Narrow" w:cstheme="minorHAnsi"/>
          <w:b/>
          <w:lang w:val="hr-HR"/>
        </w:rPr>
      </w:pPr>
    </w:p>
    <w:p w:rsidR="00436546" w:rsidRDefault="00436546" w:rsidP="00436546">
      <w:pPr>
        <w:spacing w:after="0"/>
        <w:rPr>
          <w:rFonts w:ascii="Arial Narrow" w:hAnsi="Arial Narrow" w:cstheme="minorHAnsi"/>
          <w:b/>
          <w:lang w:val="hr-HR"/>
        </w:rPr>
      </w:pPr>
    </w:p>
    <w:p w:rsidR="00436546" w:rsidRDefault="00436546" w:rsidP="00436546">
      <w:pPr>
        <w:spacing w:after="0"/>
        <w:rPr>
          <w:rFonts w:ascii="Arial Narrow" w:hAnsi="Arial Narrow" w:cstheme="minorHAnsi"/>
          <w:b/>
          <w:lang w:val="hr-HR"/>
        </w:rPr>
      </w:pPr>
    </w:p>
    <w:p w:rsidR="00436546" w:rsidRDefault="00436546" w:rsidP="00436546">
      <w:pPr>
        <w:spacing w:after="0"/>
        <w:rPr>
          <w:rFonts w:ascii="Arial Narrow" w:hAnsi="Arial Narrow" w:cstheme="minorHAnsi"/>
          <w:b/>
          <w:lang w:val="hr-HR"/>
        </w:rPr>
      </w:pPr>
    </w:p>
    <w:p w:rsidR="00436546" w:rsidRDefault="00436546" w:rsidP="00436546">
      <w:pPr>
        <w:spacing w:after="0"/>
        <w:rPr>
          <w:rFonts w:ascii="Arial Narrow" w:hAnsi="Arial Narrow" w:cstheme="minorHAnsi"/>
          <w:b/>
          <w:lang w:val="hr-HR"/>
        </w:rPr>
      </w:pPr>
    </w:p>
    <w:p w:rsidR="00436546" w:rsidRDefault="00436546" w:rsidP="00436546">
      <w:pPr>
        <w:spacing w:after="0"/>
        <w:rPr>
          <w:rFonts w:ascii="Arial Narrow" w:hAnsi="Arial Narrow" w:cstheme="minorHAnsi"/>
          <w:b/>
          <w:lang w:val="hr-HR"/>
        </w:rPr>
      </w:pPr>
    </w:p>
    <w:p w:rsidR="0025193F" w:rsidRDefault="0025193F" w:rsidP="00436546">
      <w:pPr>
        <w:spacing w:after="0"/>
        <w:rPr>
          <w:rFonts w:ascii="Arial Narrow" w:hAnsi="Arial Narrow" w:cstheme="minorHAnsi"/>
          <w:b/>
          <w:lang w:val="hr-HR"/>
        </w:rPr>
      </w:pPr>
    </w:p>
    <w:p w:rsidR="0025193F" w:rsidRDefault="0025193F" w:rsidP="00436546">
      <w:pPr>
        <w:spacing w:after="0"/>
        <w:rPr>
          <w:rFonts w:ascii="Arial Narrow" w:hAnsi="Arial Narrow" w:cstheme="minorHAnsi"/>
          <w:b/>
          <w:lang w:val="hr-HR"/>
        </w:rPr>
      </w:pPr>
    </w:p>
    <w:p w:rsidR="0025193F" w:rsidRDefault="0025193F" w:rsidP="00436546">
      <w:pPr>
        <w:spacing w:after="0"/>
        <w:rPr>
          <w:rFonts w:ascii="Arial Narrow" w:hAnsi="Arial Narrow" w:cstheme="minorHAnsi"/>
          <w:b/>
          <w:lang w:val="hr-HR"/>
        </w:rPr>
      </w:pPr>
    </w:p>
    <w:p w:rsidR="0025193F" w:rsidRDefault="0025193F" w:rsidP="00436546">
      <w:pPr>
        <w:spacing w:after="0"/>
        <w:rPr>
          <w:rFonts w:ascii="Arial Narrow" w:hAnsi="Arial Narrow" w:cstheme="minorHAnsi"/>
          <w:b/>
          <w:lang w:val="hr-HR"/>
        </w:rPr>
      </w:pPr>
    </w:p>
    <w:p w:rsidR="0025193F" w:rsidRDefault="0025193F" w:rsidP="00436546">
      <w:pPr>
        <w:spacing w:after="0"/>
        <w:rPr>
          <w:rFonts w:ascii="Arial Narrow" w:hAnsi="Arial Narrow" w:cstheme="minorHAnsi"/>
          <w:b/>
          <w:lang w:val="hr-HR"/>
        </w:rPr>
      </w:pPr>
    </w:p>
    <w:p w:rsidR="0025193F" w:rsidRDefault="0025193F" w:rsidP="00436546">
      <w:pPr>
        <w:spacing w:after="0"/>
        <w:rPr>
          <w:rFonts w:ascii="Arial Narrow" w:hAnsi="Arial Narrow" w:cstheme="minorHAnsi"/>
          <w:b/>
          <w:lang w:val="hr-HR"/>
        </w:rPr>
      </w:pPr>
    </w:p>
    <w:p w:rsidR="0025193F" w:rsidRDefault="0025193F" w:rsidP="00436546">
      <w:pPr>
        <w:spacing w:after="0"/>
        <w:rPr>
          <w:rFonts w:ascii="Arial Narrow" w:hAnsi="Arial Narrow" w:cstheme="minorHAnsi"/>
          <w:b/>
          <w:lang w:val="hr-HR"/>
        </w:rPr>
      </w:pPr>
    </w:p>
    <w:p w:rsidR="0025193F" w:rsidRDefault="0025193F" w:rsidP="00436546">
      <w:pPr>
        <w:spacing w:after="0"/>
        <w:rPr>
          <w:rFonts w:ascii="Arial Narrow" w:hAnsi="Arial Narrow" w:cstheme="minorHAnsi"/>
          <w:b/>
          <w:lang w:val="hr-HR"/>
        </w:rPr>
      </w:pPr>
    </w:p>
    <w:p w:rsidR="0025193F" w:rsidRDefault="0025193F" w:rsidP="00436546">
      <w:pPr>
        <w:spacing w:after="0"/>
        <w:rPr>
          <w:rFonts w:ascii="Arial Narrow" w:hAnsi="Arial Narrow" w:cstheme="minorHAnsi"/>
          <w:b/>
          <w:lang w:val="hr-HR"/>
        </w:rPr>
      </w:pPr>
    </w:p>
    <w:p w:rsidR="0025193F" w:rsidRDefault="0025193F" w:rsidP="00436546">
      <w:pPr>
        <w:spacing w:after="0"/>
        <w:rPr>
          <w:rFonts w:ascii="Arial Narrow" w:hAnsi="Arial Narrow" w:cstheme="minorHAnsi"/>
          <w:b/>
          <w:lang w:val="hr-HR"/>
        </w:rPr>
      </w:pPr>
    </w:p>
    <w:p w:rsidR="0025193F" w:rsidRDefault="0025193F" w:rsidP="00436546">
      <w:pPr>
        <w:spacing w:after="0"/>
        <w:rPr>
          <w:rFonts w:ascii="Arial Narrow" w:hAnsi="Arial Narrow" w:cstheme="minorHAnsi"/>
          <w:b/>
          <w:lang w:val="hr-HR"/>
        </w:rPr>
      </w:pPr>
    </w:p>
    <w:p w:rsidR="00436546" w:rsidRDefault="00436546" w:rsidP="00436546">
      <w:pPr>
        <w:spacing w:after="0"/>
        <w:rPr>
          <w:rFonts w:ascii="Arial Narrow" w:hAnsi="Arial Narrow" w:cstheme="minorHAnsi"/>
          <w:b/>
          <w:lang w:val="hr-HR"/>
        </w:rPr>
      </w:pPr>
    </w:p>
    <w:p w:rsidR="00E2712D" w:rsidRDefault="00E2712D" w:rsidP="00436546">
      <w:pPr>
        <w:spacing w:after="0"/>
        <w:rPr>
          <w:rFonts w:ascii="Arial Narrow" w:hAnsi="Arial Narrow" w:cstheme="minorHAnsi"/>
          <w:b/>
          <w:lang w:val="hr-HR"/>
        </w:rPr>
      </w:pPr>
    </w:p>
    <w:p w:rsidR="00E2712D" w:rsidRDefault="00E2712D" w:rsidP="00436546">
      <w:pPr>
        <w:spacing w:after="0"/>
        <w:rPr>
          <w:rFonts w:ascii="Arial Narrow" w:hAnsi="Arial Narrow" w:cstheme="minorHAnsi"/>
          <w:b/>
          <w:lang w:val="hr-HR"/>
        </w:rPr>
      </w:pPr>
    </w:p>
    <w:p w:rsidR="00E2712D" w:rsidRDefault="00E2712D" w:rsidP="00436546">
      <w:pPr>
        <w:spacing w:after="0"/>
        <w:rPr>
          <w:rFonts w:ascii="Arial Narrow" w:hAnsi="Arial Narrow" w:cstheme="minorHAnsi"/>
          <w:b/>
          <w:lang w:val="hr-HR"/>
        </w:rPr>
      </w:pPr>
    </w:p>
    <w:p w:rsidR="00E2712D" w:rsidRDefault="00E2712D" w:rsidP="00436546">
      <w:pPr>
        <w:spacing w:after="0"/>
        <w:rPr>
          <w:rFonts w:ascii="Arial Narrow" w:hAnsi="Arial Narrow" w:cstheme="minorHAnsi"/>
          <w:b/>
          <w:lang w:val="hr-HR"/>
        </w:rPr>
      </w:pPr>
    </w:p>
    <w:p w:rsidR="00E2712D" w:rsidRDefault="00E2712D" w:rsidP="00436546">
      <w:pPr>
        <w:spacing w:after="0"/>
        <w:rPr>
          <w:rFonts w:ascii="Arial Narrow" w:hAnsi="Arial Narrow" w:cstheme="minorHAnsi"/>
          <w:b/>
          <w:lang w:val="hr-HR"/>
        </w:rPr>
      </w:pPr>
    </w:p>
    <w:p w:rsidR="00E2712D" w:rsidRDefault="00E2712D" w:rsidP="00436546">
      <w:pPr>
        <w:spacing w:after="0"/>
        <w:rPr>
          <w:rFonts w:ascii="Arial Narrow" w:hAnsi="Arial Narrow" w:cstheme="minorHAnsi"/>
          <w:b/>
          <w:lang w:val="hr-HR"/>
        </w:rPr>
      </w:pPr>
    </w:p>
    <w:p w:rsidR="00E2712D" w:rsidRDefault="00E2712D" w:rsidP="00436546">
      <w:pPr>
        <w:spacing w:after="0"/>
        <w:rPr>
          <w:rFonts w:ascii="Arial Narrow" w:hAnsi="Arial Narrow" w:cstheme="minorHAnsi"/>
          <w:b/>
          <w:lang w:val="hr-HR"/>
        </w:rPr>
      </w:pPr>
    </w:p>
    <w:p w:rsidR="00E2712D" w:rsidRDefault="00E2712D" w:rsidP="00436546">
      <w:pPr>
        <w:spacing w:after="0"/>
        <w:rPr>
          <w:rFonts w:ascii="Arial Narrow" w:hAnsi="Arial Narrow" w:cstheme="minorHAnsi"/>
          <w:b/>
          <w:lang w:val="hr-HR"/>
        </w:rPr>
      </w:pPr>
    </w:p>
    <w:p w:rsidR="00E2712D" w:rsidRDefault="00E2712D" w:rsidP="00436546">
      <w:pPr>
        <w:spacing w:after="0"/>
        <w:rPr>
          <w:rFonts w:ascii="Arial Narrow" w:hAnsi="Arial Narrow" w:cstheme="minorHAnsi"/>
          <w:b/>
          <w:lang w:val="hr-HR"/>
        </w:rPr>
      </w:pPr>
    </w:p>
    <w:p w:rsidR="00E2712D" w:rsidRDefault="00E2712D" w:rsidP="00436546">
      <w:pPr>
        <w:spacing w:after="0"/>
        <w:rPr>
          <w:rFonts w:ascii="Arial Narrow" w:hAnsi="Arial Narrow" w:cstheme="minorHAnsi"/>
          <w:b/>
          <w:lang w:val="hr-HR"/>
        </w:rPr>
      </w:pPr>
    </w:p>
    <w:p w:rsidR="00E2712D" w:rsidRDefault="00E2712D" w:rsidP="00436546">
      <w:pPr>
        <w:spacing w:after="0"/>
        <w:rPr>
          <w:rFonts w:ascii="Arial Narrow" w:hAnsi="Arial Narrow" w:cstheme="minorHAnsi"/>
          <w:b/>
          <w:lang w:val="hr-HR"/>
        </w:rPr>
      </w:pPr>
    </w:p>
    <w:p w:rsidR="00E2712D" w:rsidRDefault="00E2712D" w:rsidP="00436546">
      <w:pPr>
        <w:spacing w:after="0"/>
        <w:rPr>
          <w:rFonts w:ascii="Arial Narrow" w:hAnsi="Arial Narrow" w:cstheme="minorHAnsi"/>
          <w:b/>
          <w:lang w:val="hr-HR"/>
        </w:rPr>
      </w:pPr>
    </w:p>
    <w:p w:rsidR="00E2712D" w:rsidRDefault="00E2712D" w:rsidP="00436546">
      <w:pPr>
        <w:spacing w:after="0"/>
        <w:rPr>
          <w:rFonts w:ascii="Arial Narrow" w:hAnsi="Arial Narrow" w:cstheme="minorHAnsi"/>
          <w:b/>
          <w:lang w:val="hr-HR"/>
        </w:rPr>
      </w:pPr>
    </w:p>
    <w:p w:rsidR="00E2712D" w:rsidRDefault="00E2712D" w:rsidP="00436546">
      <w:pPr>
        <w:spacing w:after="0"/>
        <w:rPr>
          <w:rFonts w:ascii="Arial Narrow" w:hAnsi="Arial Narrow" w:cstheme="minorHAnsi"/>
          <w:b/>
          <w:lang w:val="hr-HR"/>
        </w:rPr>
      </w:pPr>
    </w:p>
    <w:p w:rsidR="00E2712D" w:rsidRDefault="00E2712D" w:rsidP="00436546">
      <w:pPr>
        <w:spacing w:after="0"/>
        <w:rPr>
          <w:rFonts w:ascii="Arial Narrow" w:hAnsi="Arial Narrow" w:cstheme="minorHAnsi"/>
          <w:b/>
          <w:lang w:val="hr-HR"/>
        </w:rPr>
      </w:pPr>
    </w:p>
    <w:p w:rsidR="00E2712D" w:rsidRDefault="00E2712D" w:rsidP="00436546">
      <w:pPr>
        <w:spacing w:after="0"/>
        <w:rPr>
          <w:rFonts w:ascii="Arial Narrow" w:hAnsi="Arial Narrow" w:cstheme="minorHAnsi"/>
          <w:b/>
          <w:lang w:val="hr-HR"/>
        </w:rPr>
      </w:pPr>
    </w:p>
    <w:p w:rsidR="00E2712D" w:rsidRDefault="00E2712D" w:rsidP="00436546">
      <w:pPr>
        <w:spacing w:after="0"/>
        <w:rPr>
          <w:rFonts w:ascii="Arial Narrow" w:hAnsi="Arial Narrow" w:cstheme="minorHAnsi"/>
          <w:b/>
          <w:lang w:val="hr-HR"/>
        </w:rPr>
      </w:pPr>
    </w:p>
    <w:p w:rsidR="00E2712D" w:rsidRDefault="00E2712D" w:rsidP="00436546">
      <w:pPr>
        <w:spacing w:after="0"/>
        <w:rPr>
          <w:rFonts w:ascii="Arial Narrow" w:hAnsi="Arial Narrow" w:cstheme="minorHAnsi"/>
          <w:b/>
          <w:lang w:val="hr-HR"/>
        </w:rPr>
      </w:pPr>
    </w:p>
    <w:p w:rsidR="00E2712D" w:rsidRDefault="00E2712D" w:rsidP="00436546">
      <w:pPr>
        <w:spacing w:after="0"/>
        <w:rPr>
          <w:rFonts w:ascii="Arial Narrow" w:hAnsi="Arial Narrow" w:cstheme="minorHAnsi"/>
          <w:b/>
          <w:lang w:val="hr-HR"/>
        </w:rPr>
      </w:pPr>
    </w:p>
    <w:p w:rsidR="00E2712D" w:rsidRDefault="00E2712D" w:rsidP="00436546">
      <w:pPr>
        <w:spacing w:after="0"/>
        <w:rPr>
          <w:rFonts w:ascii="Arial Narrow" w:hAnsi="Arial Narrow" w:cstheme="minorHAnsi"/>
          <w:b/>
          <w:lang w:val="hr-HR"/>
        </w:rPr>
      </w:pPr>
    </w:p>
    <w:p w:rsidR="00E2712D" w:rsidRDefault="00E2712D" w:rsidP="00436546">
      <w:pPr>
        <w:spacing w:after="0"/>
        <w:rPr>
          <w:rFonts w:ascii="Arial Narrow" w:hAnsi="Arial Narrow" w:cstheme="minorHAnsi"/>
          <w:b/>
          <w:lang w:val="hr-HR"/>
        </w:rPr>
      </w:pPr>
    </w:p>
    <w:p w:rsidR="00716870" w:rsidRPr="00885224" w:rsidRDefault="00716870" w:rsidP="00843600">
      <w:pPr>
        <w:shd w:val="clear" w:color="auto" w:fill="F2F2F2" w:themeFill="background1" w:themeFillShade="F2"/>
        <w:spacing w:after="0"/>
        <w:rPr>
          <w:rFonts w:ascii="Arial Narrow" w:hAnsi="Arial Narrow" w:cs="Calibri"/>
          <w:lang w:val="hr-HR"/>
        </w:rPr>
      </w:pPr>
      <w:r>
        <w:rPr>
          <w:rFonts w:ascii="Arial Narrow" w:hAnsi="Arial Narrow" w:cstheme="minorHAnsi"/>
          <w:b/>
          <w:lang w:val="hr-HR"/>
        </w:rPr>
        <w:lastRenderedPageBreak/>
        <w:t>Prilog 3</w:t>
      </w:r>
      <w:r w:rsidRPr="003E17DE">
        <w:rPr>
          <w:rFonts w:ascii="Arial Narrow" w:hAnsi="Arial Narrow" w:cstheme="minorHAnsi"/>
          <w:b/>
          <w:lang w:val="hr-HR"/>
        </w:rPr>
        <w:t xml:space="preserve"> - OBRAZAC DOKAZA O NEKAŽNJAVANJU</w:t>
      </w:r>
    </w:p>
    <w:p w:rsidR="00716870" w:rsidRDefault="00716870" w:rsidP="00716870">
      <w:pPr>
        <w:spacing w:after="0" w:line="240" w:lineRule="auto"/>
        <w:jc w:val="center"/>
        <w:rPr>
          <w:rFonts w:ascii="Arial Narrow" w:eastAsia="Times New Roman" w:hAnsi="Arial Narrow" w:cs="Arial"/>
          <w:b/>
          <w:szCs w:val="24"/>
          <w:lang w:eastAsia="hr-HR"/>
        </w:rPr>
      </w:pPr>
      <w:bookmarkStart w:id="1" w:name="_Toc509222895"/>
    </w:p>
    <w:p w:rsidR="00716870" w:rsidRPr="00D7544A" w:rsidRDefault="00716870" w:rsidP="00716870">
      <w:pPr>
        <w:spacing w:after="0" w:line="240" w:lineRule="auto"/>
        <w:jc w:val="center"/>
        <w:rPr>
          <w:rFonts w:ascii="Arial Narrow" w:eastAsia="Times New Roman" w:hAnsi="Arial Narrow" w:cs="Arial"/>
          <w:b/>
          <w:szCs w:val="24"/>
          <w:lang w:eastAsia="hr-HR"/>
        </w:rPr>
      </w:pPr>
      <w:r w:rsidRPr="00D7544A">
        <w:rPr>
          <w:rFonts w:ascii="Arial Narrow" w:eastAsia="Times New Roman" w:hAnsi="Arial Narrow" w:cs="Arial"/>
          <w:b/>
          <w:szCs w:val="24"/>
          <w:lang w:eastAsia="hr-HR"/>
        </w:rPr>
        <w:t xml:space="preserve">SKUPNA IZJAVA O NEKAŽNJAVANJU ZA GOSPODARSKI SUBJEKT I SVE OSOBE SUKLADNO ČLANKU 251. </w:t>
      </w:r>
      <w:bookmarkEnd w:id="1"/>
      <w:r w:rsidR="00D76793">
        <w:rPr>
          <w:rFonts w:ascii="Arial Narrow" w:eastAsia="Times New Roman" w:hAnsi="Arial Narrow" w:cs="Arial"/>
          <w:b/>
          <w:szCs w:val="24"/>
          <w:lang w:eastAsia="hr-HR"/>
        </w:rPr>
        <w:t>ZJN 2016</w:t>
      </w:r>
    </w:p>
    <w:p w:rsidR="00716870" w:rsidRPr="00D7544A" w:rsidRDefault="00716870" w:rsidP="00716870">
      <w:pPr>
        <w:tabs>
          <w:tab w:val="center" w:pos="4536"/>
          <w:tab w:val="right" w:pos="9072"/>
        </w:tabs>
        <w:spacing w:after="0" w:line="276" w:lineRule="auto"/>
        <w:jc w:val="both"/>
        <w:rPr>
          <w:rFonts w:ascii="Arial Narrow" w:eastAsia="Times New Roman" w:hAnsi="Arial Narrow" w:cs="Arial"/>
          <w:b/>
          <w:bCs/>
          <w:lang w:eastAsia="x-none"/>
        </w:rPr>
      </w:pPr>
    </w:p>
    <w:p w:rsidR="00716870" w:rsidRPr="00D7544A" w:rsidRDefault="00716870" w:rsidP="00716870">
      <w:pPr>
        <w:spacing w:after="0" w:line="276" w:lineRule="auto"/>
        <w:jc w:val="both"/>
        <w:rPr>
          <w:rFonts w:ascii="Arial Narrow" w:eastAsia="Times New Roman" w:hAnsi="Arial Narrow" w:cs="Arial"/>
          <w:lang w:eastAsia="hr-HR"/>
        </w:rPr>
      </w:pPr>
      <w:proofErr w:type="spellStart"/>
      <w:r w:rsidRPr="00D7544A">
        <w:rPr>
          <w:rFonts w:ascii="Arial Narrow" w:eastAsia="Times New Roman" w:hAnsi="Arial Narrow" w:cs="Arial"/>
          <w:lang w:eastAsia="hr-HR"/>
        </w:rPr>
        <w:t>Temeljem</w:t>
      </w:r>
      <w:proofErr w:type="spellEnd"/>
      <w:r w:rsidRPr="00D7544A">
        <w:rPr>
          <w:rFonts w:ascii="Arial Narrow" w:eastAsia="Times New Roman" w:hAnsi="Arial Narrow" w:cs="Arial"/>
          <w:lang w:eastAsia="hr-HR"/>
        </w:rPr>
        <w:t xml:space="preserve"> </w:t>
      </w:r>
      <w:proofErr w:type="spellStart"/>
      <w:r w:rsidRPr="00D7544A">
        <w:rPr>
          <w:rFonts w:ascii="Arial Narrow" w:eastAsia="Times New Roman" w:hAnsi="Arial Narrow" w:cs="Arial"/>
          <w:lang w:eastAsia="hr-HR"/>
        </w:rPr>
        <w:t>članka</w:t>
      </w:r>
      <w:proofErr w:type="spellEnd"/>
      <w:r w:rsidRPr="00D7544A">
        <w:rPr>
          <w:rFonts w:ascii="Arial Narrow" w:eastAsia="Times New Roman" w:hAnsi="Arial Narrow" w:cs="Arial"/>
          <w:lang w:eastAsia="hr-HR"/>
        </w:rPr>
        <w:t xml:space="preserve"> 251. </w:t>
      </w:r>
      <w:proofErr w:type="spellStart"/>
      <w:r w:rsidRPr="00D7544A">
        <w:rPr>
          <w:rFonts w:ascii="Arial Narrow" w:eastAsia="Times New Roman" w:hAnsi="Arial Narrow" w:cs="Arial"/>
          <w:lang w:eastAsia="hr-HR"/>
        </w:rPr>
        <w:t>stavka</w:t>
      </w:r>
      <w:proofErr w:type="spellEnd"/>
      <w:r w:rsidRPr="00D7544A">
        <w:rPr>
          <w:rFonts w:ascii="Arial Narrow" w:eastAsia="Times New Roman" w:hAnsi="Arial Narrow" w:cs="Arial"/>
          <w:lang w:eastAsia="hr-HR"/>
        </w:rPr>
        <w:t xml:space="preserve"> 1., </w:t>
      </w:r>
      <w:proofErr w:type="spellStart"/>
      <w:r w:rsidRPr="00D7544A">
        <w:rPr>
          <w:rFonts w:ascii="Arial Narrow" w:eastAsia="Times New Roman" w:hAnsi="Arial Narrow" w:cs="Arial"/>
          <w:lang w:eastAsia="hr-HR"/>
        </w:rPr>
        <w:t>članka</w:t>
      </w:r>
      <w:proofErr w:type="spellEnd"/>
      <w:r w:rsidRPr="00D7544A">
        <w:rPr>
          <w:rFonts w:ascii="Arial Narrow" w:eastAsia="Times New Roman" w:hAnsi="Arial Narrow" w:cs="Arial"/>
          <w:lang w:eastAsia="hr-HR"/>
        </w:rPr>
        <w:t xml:space="preserve"> 265. </w:t>
      </w:r>
      <w:proofErr w:type="spellStart"/>
      <w:r w:rsidRPr="00D7544A">
        <w:rPr>
          <w:rFonts w:ascii="Arial Narrow" w:eastAsia="Times New Roman" w:hAnsi="Arial Narrow" w:cs="Arial"/>
          <w:lang w:eastAsia="hr-HR"/>
        </w:rPr>
        <w:t>stavka</w:t>
      </w:r>
      <w:proofErr w:type="spellEnd"/>
      <w:r w:rsidRPr="00D7544A">
        <w:rPr>
          <w:rFonts w:ascii="Arial Narrow" w:eastAsia="Times New Roman" w:hAnsi="Arial Narrow" w:cs="Arial"/>
          <w:lang w:eastAsia="hr-HR"/>
        </w:rPr>
        <w:t xml:space="preserve"> 2. </w:t>
      </w:r>
      <w:r w:rsidR="00D76793">
        <w:rPr>
          <w:rFonts w:ascii="Arial Narrow" w:eastAsia="Times New Roman" w:hAnsi="Arial Narrow" w:cs="Arial"/>
          <w:lang w:eastAsia="hr-HR"/>
        </w:rPr>
        <w:t>ZJN 2016</w:t>
      </w:r>
      <w:r w:rsidRPr="00D7544A">
        <w:rPr>
          <w:rFonts w:ascii="Arial Narrow" w:eastAsia="Times New Roman" w:hAnsi="Arial Narrow" w:cs="Arial"/>
          <w:lang w:eastAsia="hr-HR"/>
        </w:rPr>
        <w:t xml:space="preserve"> i </w:t>
      </w:r>
      <w:proofErr w:type="spellStart"/>
      <w:r w:rsidRPr="00D7544A">
        <w:rPr>
          <w:rFonts w:ascii="Arial Narrow" w:eastAsia="Times New Roman" w:hAnsi="Arial Narrow" w:cs="Arial"/>
          <w:lang w:eastAsia="hr-HR"/>
        </w:rPr>
        <w:t>članka</w:t>
      </w:r>
      <w:proofErr w:type="spellEnd"/>
      <w:r w:rsidRPr="00D7544A">
        <w:rPr>
          <w:rFonts w:ascii="Arial Narrow" w:eastAsia="Times New Roman" w:hAnsi="Arial Narrow" w:cs="Arial"/>
          <w:lang w:eastAsia="hr-HR"/>
        </w:rPr>
        <w:t xml:space="preserve"> 20. </w:t>
      </w:r>
      <w:proofErr w:type="spellStart"/>
      <w:r w:rsidRPr="00D7544A">
        <w:rPr>
          <w:rFonts w:ascii="Arial Narrow" w:eastAsia="Times New Roman" w:hAnsi="Arial Narrow" w:cs="Arial"/>
          <w:lang w:eastAsia="hr-HR"/>
        </w:rPr>
        <w:t>Pravilnika</w:t>
      </w:r>
      <w:proofErr w:type="spellEnd"/>
      <w:r w:rsidRPr="00D7544A">
        <w:rPr>
          <w:rFonts w:ascii="Arial Narrow" w:eastAsia="Times New Roman" w:hAnsi="Arial Narrow" w:cs="Arial"/>
          <w:lang w:eastAsia="hr-HR"/>
        </w:rPr>
        <w:t xml:space="preserve"> o </w:t>
      </w:r>
      <w:proofErr w:type="spellStart"/>
      <w:r w:rsidRPr="00D7544A">
        <w:rPr>
          <w:rFonts w:ascii="Arial Narrow" w:eastAsia="Times New Roman" w:hAnsi="Arial Narrow" w:cs="Arial"/>
          <w:lang w:eastAsia="hr-HR"/>
        </w:rPr>
        <w:t>dokumentaciji</w:t>
      </w:r>
      <w:proofErr w:type="spellEnd"/>
      <w:r w:rsidRPr="00D7544A">
        <w:rPr>
          <w:rFonts w:ascii="Arial Narrow" w:eastAsia="Times New Roman" w:hAnsi="Arial Narrow" w:cs="Arial"/>
          <w:lang w:eastAsia="hr-HR"/>
        </w:rPr>
        <w:t xml:space="preserve"> o </w:t>
      </w:r>
      <w:proofErr w:type="spellStart"/>
      <w:r w:rsidRPr="00D7544A">
        <w:rPr>
          <w:rFonts w:ascii="Arial Narrow" w:eastAsia="Times New Roman" w:hAnsi="Arial Narrow" w:cs="Arial"/>
          <w:lang w:eastAsia="hr-HR"/>
        </w:rPr>
        <w:t>nabavi</w:t>
      </w:r>
      <w:proofErr w:type="spellEnd"/>
      <w:r w:rsidRPr="00D7544A">
        <w:rPr>
          <w:rFonts w:ascii="Arial Narrow" w:eastAsia="Times New Roman" w:hAnsi="Arial Narrow" w:cs="Arial"/>
          <w:lang w:eastAsia="hr-HR"/>
        </w:rPr>
        <w:t xml:space="preserve"> </w:t>
      </w:r>
      <w:proofErr w:type="spellStart"/>
      <w:r w:rsidRPr="00D7544A">
        <w:rPr>
          <w:rFonts w:ascii="Arial Narrow" w:eastAsia="Times New Roman" w:hAnsi="Arial Narrow" w:cs="Arial"/>
          <w:lang w:eastAsia="hr-HR"/>
        </w:rPr>
        <w:t>te</w:t>
      </w:r>
      <w:proofErr w:type="spellEnd"/>
      <w:r w:rsidRPr="00D7544A">
        <w:rPr>
          <w:rFonts w:ascii="Arial Narrow" w:eastAsia="Times New Roman" w:hAnsi="Arial Narrow" w:cs="Arial"/>
          <w:lang w:eastAsia="hr-HR"/>
        </w:rPr>
        <w:t xml:space="preserve"> </w:t>
      </w:r>
      <w:proofErr w:type="spellStart"/>
      <w:r w:rsidRPr="00D7544A">
        <w:rPr>
          <w:rFonts w:ascii="Arial Narrow" w:eastAsia="Times New Roman" w:hAnsi="Arial Narrow" w:cs="Arial"/>
          <w:lang w:eastAsia="hr-HR"/>
        </w:rPr>
        <w:t>ponudi</w:t>
      </w:r>
      <w:proofErr w:type="spellEnd"/>
      <w:r w:rsidRPr="00D7544A">
        <w:rPr>
          <w:rFonts w:ascii="Arial Narrow" w:eastAsia="Times New Roman" w:hAnsi="Arial Narrow" w:cs="Arial"/>
          <w:lang w:eastAsia="hr-HR"/>
        </w:rPr>
        <w:t xml:space="preserve"> u </w:t>
      </w:r>
      <w:proofErr w:type="spellStart"/>
      <w:r w:rsidRPr="00D7544A">
        <w:rPr>
          <w:rFonts w:ascii="Arial Narrow" w:eastAsia="Times New Roman" w:hAnsi="Arial Narrow" w:cs="Arial"/>
          <w:lang w:eastAsia="hr-HR"/>
        </w:rPr>
        <w:t>postupcima</w:t>
      </w:r>
      <w:proofErr w:type="spellEnd"/>
      <w:r w:rsidRPr="00D7544A">
        <w:rPr>
          <w:rFonts w:ascii="Arial Narrow" w:eastAsia="Times New Roman" w:hAnsi="Arial Narrow" w:cs="Arial"/>
          <w:lang w:eastAsia="hr-HR"/>
        </w:rPr>
        <w:t xml:space="preserve"> </w:t>
      </w:r>
      <w:proofErr w:type="spellStart"/>
      <w:r w:rsidRPr="00D7544A">
        <w:rPr>
          <w:rFonts w:ascii="Arial Narrow" w:eastAsia="Times New Roman" w:hAnsi="Arial Narrow" w:cs="Arial"/>
          <w:lang w:eastAsia="hr-HR"/>
        </w:rPr>
        <w:t>javne</w:t>
      </w:r>
      <w:proofErr w:type="spellEnd"/>
      <w:r w:rsidRPr="00D7544A">
        <w:rPr>
          <w:rFonts w:ascii="Arial Narrow" w:eastAsia="Times New Roman" w:hAnsi="Arial Narrow" w:cs="Arial"/>
          <w:lang w:eastAsia="hr-HR"/>
        </w:rPr>
        <w:t xml:space="preserve"> </w:t>
      </w:r>
      <w:proofErr w:type="spellStart"/>
      <w:r w:rsidRPr="00D7544A">
        <w:rPr>
          <w:rFonts w:ascii="Arial Narrow" w:eastAsia="Times New Roman" w:hAnsi="Arial Narrow" w:cs="Arial"/>
          <w:lang w:eastAsia="hr-HR"/>
        </w:rPr>
        <w:t>nabave</w:t>
      </w:r>
      <w:proofErr w:type="spellEnd"/>
      <w:r w:rsidRPr="00D7544A">
        <w:rPr>
          <w:rFonts w:ascii="Arial Narrow" w:eastAsia="Times New Roman" w:hAnsi="Arial Narrow" w:cs="Arial"/>
          <w:lang w:eastAsia="hr-HR"/>
        </w:rPr>
        <w:t xml:space="preserve"> (</w:t>
      </w:r>
      <w:proofErr w:type="spellStart"/>
      <w:r w:rsidRPr="00D7544A">
        <w:rPr>
          <w:rFonts w:ascii="Arial Narrow" w:eastAsia="Times New Roman" w:hAnsi="Arial Narrow" w:cs="Arial"/>
          <w:lang w:eastAsia="hr-HR"/>
        </w:rPr>
        <w:t>Narodne</w:t>
      </w:r>
      <w:proofErr w:type="spellEnd"/>
      <w:r w:rsidRPr="00D7544A">
        <w:rPr>
          <w:rFonts w:ascii="Arial Narrow" w:eastAsia="Times New Roman" w:hAnsi="Arial Narrow" w:cs="Arial"/>
          <w:lang w:eastAsia="hr-HR"/>
        </w:rPr>
        <w:t xml:space="preserve"> </w:t>
      </w:r>
      <w:proofErr w:type="spellStart"/>
      <w:r w:rsidRPr="00D7544A">
        <w:rPr>
          <w:rFonts w:ascii="Arial Narrow" w:eastAsia="Times New Roman" w:hAnsi="Arial Narrow" w:cs="Arial"/>
          <w:lang w:eastAsia="hr-HR"/>
        </w:rPr>
        <w:t>novine</w:t>
      </w:r>
      <w:proofErr w:type="spellEnd"/>
      <w:r w:rsidRPr="00D7544A">
        <w:rPr>
          <w:rFonts w:ascii="Arial Narrow" w:eastAsia="Times New Roman" w:hAnsi="Arial Narrow" w:cs="Arial"/>
          <w:lang w:eastAsia="hr-HR"/>
        </w:rPr>
        <w:t xml:space="preserve">, </w:t>
      </w:r>
      <w:proofErr w:type="spellStart"/>
      <w:r w:rsidRPr="00D7544A">
        <w:rPr>
          <w:rFonts w:ascii="Arial Narrow" w:eastAsia="Times New Roman" w:hAnsi="Arial Narrow" w:cs="Arial"/>
          <w:lang w:eastAsia="hr-HR"/>
        </w:rPr>
        <w:t>broj</w:t>
      </w:r>
      <w:proofErr w:type="spellEnd"/>
      <w:r w:rsidRPr="00D7544A">
        <w:rPr>
          <w:rFonts w:ascii="Arial Narrow" w:eastAsia="Times New Roman" w:hAnsi="Arial Narrow" w:cs="Arial"/>
          <w:lang w:eastAsia="hr-HR"/>
        </w:rPr>
        <w:t xml:space="preserve">: 65/2017), </w:t>
      </w:r>
      <w:proofErr w:type="spellStart"/>
      <w:r w:rsidRPr="00D7544A">
        <w:rPr>
          <w:rFonts w:ascii="Arial Narrow" w:eastAsia="Times New Roman" w:hAnsi="Arial Narrow" w:cs="Arial"/>
          <w:lang w:eastAsia="hr-HR"/>
        </w:rPr>
        <w:t>kao</w:t>
      </w:r>
      <w:proofErr w:type="spellEnd"/>
      <w:r w:rsidRPr="00D7544A">
        <w:rPr>
          <w:rFonts w:ascii="Arial Narrow" w:eastAsia="Times New Roman" w:hAnsi="Arial Narrow" w:cs="Arial"/>
          <w:lang w:eastAsia="hr-HR"/>
        </w:rPr>
        <w:t xml:space="preserve"> </w:t>
      </w:r>
      <w:proofErr w:type="spellStart"/>
      <w:r w:rsidRPr="00D7544A">
        <w:rPr>
          <w:rFonts w:ascii="Arial Narrow" w:eastAsia="Times New Roman" w:hAnsi="Arial Narrow" w:cs="Arial"/>
          <w:lang w:eastAsia="hr-HR"/>
        </w:rPr>
        <w:t>ovlaštena</w:t>
      </w:r>
      <w:proofErr w:type="spellEnd"/>
      <w:r w:rsidRPr="00D7544A">
        <w:rPr>
          <w:rFonts w:ascii="Arial Narrow" w:eastAsia="Times New Roman" w:hAnsi="Arial Narrow" w:cs="Arial"/>
          <w:lang w:eastAsia="hr-HR"/>
        </w:rPr>
        <w:t xml:space="preserve"> </w:t>
      </w:r>
      <w:proofErr w:type="spellStart"/>
      <w:r w:rsidRPr="00D7544A">
        <w:rPr>
          <w:rFonts w:ascii="Arial Narrow" w:eastAsia="Times New Roman" w:hAnsi="Arial Narrow" w:cs="Arial"/>
          <w:lang w:eastAsia="hr-HR"/>
        </w:rPr>
        <w:t>osoba</w:t>
      </w:r>
      <w:proofErr w:type="spellEnd"/>
      <w:r w:rsidRPr="00D7544A">
        <w:rPr>
          <w:rFonts w:ascii="Arial Narrow" w:eastAsia="Times New Roman" w:hAnsi="Arial Narrow" w:cs="Arial"/>
          <w:lang w:eastAsia="hr-HR"/>
        </w:rPr>
        <w:t xml:space="preserve"> </w:t>
      </w:r>
      <w:proofErr w:type="spellStart"/>
      <w:r w:rsidRPr="00D7544A">
        <w:rPr>
          <w:rFonts w:ascii="Arial Narrow" w:eastAsia="Times New Roman" w:hAnsi="Arial Narrow" w:cs="Arial"/>
          <w:lang w:eastAsia="hr-HR"/>
        </w:rPr>
        <w:t>po</w:t>
      </w:r>
      <w:proofErr w:type="spellEnd"/>
      <w:r w:rsidRPr="00D7544A">
        <w:rPr>
          <w:rFonts w:ascii="Arial Narrow" w:eastAsia="Times New Roman" w:hAnsi="Arial Narrow" w:cs="Arial"/>
          <w:lang w:eastAsia="hr-HR"/>
        </w:rPr>
        <w:t xml:space="preserve"> </w:t>
      </w:r>
      <w:proofErr w:type="spellStart"/>
      <w:r w:rsidRPr="00D7544A">
        <w:rPr>
          <w:rFonts w:ascii="Arial Narrow" w:eastAsia="Times New Roman" w:hAnsi="Arial Narrow" w:cs="Arial"/>
          <w:lang w:eastAsia="hr-HR"/>
        </w:rPr>
        <w:t>zakonu</w:t>
      </w:r>
      <w:proofErr w:type="spellEnd"/>
      <w:r w:rsidRPr="00D7544A">
        <w:rPr>
          <w:rFonts w:ascii="Arial Narrow" w:eastAsia="Times New Roman" w:hAnsi="Arial Narrow" w:cs="Arial"/>
          <w:lang w:eastAsia="hr-HR"/>
        </w:rPr>
        <w:t xml:space="preserve"> za </w:t>
      </w:r>
      <w:proofErr w:type="spellStart"/>
      <w:r w:rsidRPr="00D7544A">
        <w:rPr>
          <w:rFonts w:ascii="Arial Narrow" w:eastAsia="Times New Roman" w:hAnsi="Arial Narrow" w:cs="Arial"/>
          <w:lang w:eastAsia="hr-HR"/>
        </w:rPr>
        <w:t>zastupanje</w:t>
      </w:r>
      <w:proofErr w:type="spellEnd"/>
      <w:r w:rsidRPr="00D7544A">
        <w:rPr>
          <w:rFonts w:ascii="Arial Narrow" w:eastAsia="Times New Roman" w:hAnsi="Arial Narrow" w:cs="Arial"/>
          <w:lang w:eastAsia="hr-HR"/>
        </w:rPr>
        <w:t xml:space="preserve"> </w:t>
      </w:r>
      <w:proofErr w:type="spellStart"/>
      <w:r w:rsidRPr="00D7544A">
        <w:rPr>
          <w:rFonts w:ascii="Arial Narrow" w:eastAsia="Times New Roman" w:hAnsi="Arial Narrow" w:cs="Arial"/>
          <w:lang w:eastAsia="hr-HR"/>
        </w:rPr>
        <w:t>gospodarskog</w:t>
      </w:r>
      <w:proofErr w:type="spellEnd"/>
      <w:r w:rsidRPr="00D7544A">
        <w:rPr>
          <w:rFonts w:ascii="Arial Narrow" w:eastAsia="Times New Roman" w:hAnsi="Arial Narrow" w:cs="Arial"/>
          <w:lang w:eastAsia="hr-HR"/>
        </w:rPr>
        <w:t xml:space="preserve"> </w:t>
      </w:r>
      <w:proofErr w:type="spellStart"/>
      <w:r w:rsidRPr="00D7544A">
        <w:rPr>
          <w:rFonts w:ascii="Arial Narrow" w:eastAsia="Times New Roman" w:hAnsi="Arial Narrow" w:cs="Arial"/>
          <w:lang w:eastAsia="hr-HR"/>
        </w:rPr>
        <w:t>subjekta</w:t>
      </w:r>
      <w:proofErr w:type="spellEnd"/>
      <w:r w:rsidRPr="00D7544A">
        <w:rPr>
          <w:rFonts w:ascii="Arial Narrow" w:eastAsia="Times New Roman" w:hAnsi="Arial Narrow" w:cs="Arial"/>
          <w:lang w:eastAsia="hr-HR"/>
        </w:rPr>
        <w:t xml:space="preserve"> </w:t>
      </w:r>
    </w:p>
    <w:p w:rsidR="00716870" w:rsidRPr="00D7544A" w:rsidRDefault="00716870" w:rsidP="00716870">
      <w:pPr>
        <w:spacing w:after="0" w:line="276" w:lineRule="auto"/>
        <w:jc w:val="both"/>
        <w:rPr>
          <w:rFonts w:ascii="Arial Narrow" w:eastAsia="Times New Roman" w:hAnsi="Arial Narrow" w:cs="Arial"/>
          <w:szCs w:val="24"/>
          <w:lang w:eastAsia="hr-HR"/>
        </w:rPr>
      </w:pPr>
    </w:p>
    <w:p w:rsidR="00716870" w:rsidRPr="00D7544A" w:rsidRDefault="00716870" w:rsidP="00716870">
      <w:p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_________________________________________________________________________</w:t>
      </w:r>
      <w:r>
        <w:rPr>
          <w:rFonts w:ascii="Arial Narrow" w:eastAsia="Times New Roman" w:hAnsi="Arial Narrow" w:cs="Arial"/>
          <w:szCs w:val="24"/>
          <w:lang w:eastAsia="hr-HR"/>
        </w:rPr>
        <w:t>________________</w:t>
      </w:r>
    </w:p>
    <w:p w:rsidR="00716870" w:rsidRPr="00D7544A" w:rsidRDefault="00716870" w:rsidP="00716870">
      <w:pPr>
        <w:spacing w:after="0" w:line="276" w:lineRule="auto"/>
        <w:jc w:val="center"/>
        <w:rPr>
          <w:rFonts w:ascii="Arial Narrow" w:eastAsia="Times New Roman" w:hAnsi="Arial Narrow" w:cs="Arial"/>
          <w:szCs w:val="24"/>
          <w:lang w:eastAsia="hr-HR"/>
        </w:rPr>
      </w:pPr>
      <w:r w:rsidRPr="00D7544A">
        <w:rPr>
          <w:rFonts w:ascii="Arial Narrow" w:eastAsia="Times New Roman" w:hAnsi="Arial Narrow" w:cs="Arial"/>
          <w:szCs w:val="24"/>
          <w:lang w:eastAsia="hr-HR"/>
        </w:rPr>
        <w:t>(</w:t>
      </w:r>
      <w:proofErr w:type="spellStart"/>
      <w:r w:rsidRPr="00D7544A">
        <w:rPr>
          <w:rFonts w:ascii="Arial Narrow" w:eastAsia="Times New Roman" w:hAnsi="Arial Narrow" w:cs="Arial"/>
          <w:szCs w:val="24"/>
          <w:lang w:eastAsia="hr-HR"/>
        </w:rPr>
        <w:t>na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gornju</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crtu</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upisati</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svojstvo</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osobe</w:t>
      </w:r>
      <w:proofErr w:type="spellEnd"/>
      <w:r w:rsidRPr="00D7544A">
        <w:rPr>
          <w:rFonts w:ascii="Arial Narrow" w:eastAsia="Times New Roman" w:hAnsi="Arial Narrow" w:cs="Arial"/>
          <w:szCs w:val="24"/>
          <w:lang w:eastAsia="hr-HR"/>
        </w:rPr>
        <w:t>:</w:t>
      </w:r>
      <w:r w:rsidRPr="00D7544A">
        <w:rPr>
          <w:rFonts w:ascii="Arial Narrow" w:eastAsia="Times New Roman" w:hAnsi="Arial Narrow" w:cs="Times New Roman"/>
          <w:szCs w:val="24"/>
          <w:lang w:eastAsia="hr-HR"/>
        </w:rPr>
        <w:t xml:space="preserve"> </w:t>
      </w:r>
      <w:proofErr w:type="spellStart"/>
      <w:r w:rsidRPr="00D7544A">
        <w:rPr>
          <w:rFonts w:ascii="Arial Narrow" w:eastAsia="Times New Roman" w:hAnsi="Arial Narrow" w:cs="Arial"/>
          <w:szCs w:val="24"/>
          <w:lang w:eastAsia="hr-HR"/>
        </w:rPr>
        <w:t>član</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upravnog</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ili</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upravljačkog</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ili</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nadzornog</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tijela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ili</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ima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ovlasti</w:t>
      </w:r>
      <w:proofErr w:type="spellEnd"/>
      <w:r w:rsidRPr="00D7544A">
        <w:rPr>
          <w:rFonts w:ascii="Arial Narrow" w:eastAsia="Times New Roman" w:hAnsi="Arial Narrow" w:cs="Arial"/>
          <w:szCs w:val="24"/>
          <w:lang w:eastAsia="hr-HR"/>
        </w:rPr>
        <w:t xml:space="preserve"> za </w:t>
      </w:r>
      <w:proofErr w:type="spellStart"/>
      <w:r w:rsidRPr="00D7544A">
        <w:rPr>
          <w:rFonts w:ascii="Arial Narrow" w:eastAsia="Times New Roman" w:hAnsi="Arial Narrow" w:cs="Arial"/>
          <w:szCs w:val="24"/>
          <w:lang w:eastAsia="hr-HR"/>
        </w:rPr>
        <w:t>zastupanje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donošenje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odluka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ili</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nadzora</w:t>
      </w:r>
      <w:proofErr w:type="spellEnd"/>
      <w:r w:rsidRPr="00D7544A">
        <w:rPr>
          <w:rFonts w:ascii="Arial Narrow" w:eastAsia="Times New Roman" w:hAnsi="Arial Narrow" w:cs="Arial"/>
          <w:szCs w:val="24"/>
          <w:lang w:eastAsia="hr-HR"/>
        </w:rPr>
        <w:t xml:space="preserve"> g. </w:t>
      </w:r>
      <w:proofErr w:type="spellStart"/>
      <w:r w:rsidRPr="00D7544A">
        <w:rPr>
          <w:rFonts w:ascii="Arial Narrow" w:eastAsia="Times New Roman" w:hAnsi="Arial Narrow" w:cs="Arial"/>
          <w:szCs w:val="24"/>
          <w:lang w:eastAsia="hr-HR"/>
        </w:rPr>
        <w:t>subjekta</w:t>
      </w:r>
      <w:proofErr w:type="spellEnd"/>
      <w:r w:rsidRPr="00D7544A">
        <w:rPr>
          <w:rFonts w:ascii="Arial Narrow" w:eastAsia="Times New Roman" w:hAnsi="Arial Narrow" w:cs="Arial"/>
          <w:szCs w:val="24"/>
          <w:lang w:eastAsia="hr-HR"/>
        </w:rPr>
        <w:t>),</w:t>
      </w:r>
    </w:p>
    <w:p w:rsidR="00716870" w:rsidRPr="00D7544A" w:rsidRDefault="00716870" w:rsidP="00716870">
      <w:pPr>
        <w:spacing w:after="0" w:line="276" w:lineRule="auto"/>
        <w:jc w:val="both"/>
        <w:rPr>
          <w:rFonts w:ascii="Arial Narrow" w:eastAsia="Times New Roman" w:hAnsi="Arial Narrow" w:cs="Arial"/>
          <w:szCs w:val="24"/>
          <w:lang w:eastAsia="hr-HR"/>
        </w:rPr>
      </w:pPr>
    </w:p>
    <w:p w:rsidR="00716870" w:rsidRPr="00D7544A" w:rsidRDefault="00716870" w:rsidP="00716870">
      <w:p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 xml:space="preserve">u </w:t>
      </w:r>
      <w:proofErr w:type="spellStart"/>
      <w:r w:rsidRPr="00D7544A">
        <w:rPr>
          <w:rFonts w:ascii="Arial Narrow" w:eastAsia="Times New Roman" w:hAnsi="Arial Narrow" w:cs="Arial"/>
          <w:szCs w:val="24"/>
          <w:lang w:eastAsia="hr-HR"/>
        </w:rPr>
        <w:t>gospodarskom</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subjektu</w:t>
      </w:r>
      <w:proofErr w:type="spellEnd"/>
      <w:r w:rsidRPr="00D7544A">
        <w:rPr>
          <w:rFonts w:ascii="Arial Narrow" w:eastAsia="Times New Roman" w:hAnsi="Arial Narrow" w:cs="Arial"/>
          <w:szCs w:val="24"/>
          <w:lang w:eastAsia="hr-HR"/>
        </w:rPr>
        <w:t xml:space="preserve">: </w:t>
      </w:r>
    </w:p>
    <w:p w:rsidR="00716870" w:rsidRPr="00D7544A" w:rsidRDefault="00716870" w:rsidP="00716870">
      <w:pPr>
        <w:spacing w:after="0" w:line="276" w:lineRule="auto"/>
        <w:jc w:val="both"/>
        <w:rPr>
          <w:rFonts w:ascii="Arial Narrow" w:eastAsia="Times New Roman" w:hAnsi="Arial Narrow" w:cs="Arial"/>
          <w:szCs w:val="24"/>
          <w:lang w:eastAsia="hr-HR"/>
        </w:rPr>
      </w:pPr>
    </w:p>
    <w:p w:rsidR="00716870" w:rsidRPr="00D7544A" w:rsidRDefault="00716870" w:rsidP="00716870">
      <w:p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_________________________________________________________________________</w:t>
      </w:r>
      <w:r>
        <w:rPr>
          <w:rFonts w:ascii="Arial Narrow" w:eastAsia="Times New Roman" w:hAnsi="Arial Narrow" w:cs="Arial"/>
          <w:szCs w:val="24"/>
          <w:lang w:eastAsia="hr-HR"/>
        </w:rPr>
        <w:t>________________</w:t>
      </w:r>
      <w:r w:rsidRPr="00D7544A">
        <w:rPr>
          <w:rFonts w:ascii="Arial Narrow" w:eastAsia="Times New Roman" w:hAnsi="Arial Narrow" w:cs="Arial"/>
          <w:szCs w:val="24"/>
          <w:lang w:eastAsia="hr-HR"/>
        </w:rPr>
        <w:t>,</w:t>
      </w:r>
    </w:p>
    <w:p w:rsidR="00716870" w:rsidRPr="00D7544A" w:rsidRDefault="00716870" w:rsidP="00716870">
      <w:pPr>
        <w:spacing w:after="0" w:line="276" w:lineRule="auto"/>
        <w:jc w:val="center"/>
        <w:rPr>
          <w:rFonts w:ascii="Arial Narrow" w:eastAsia="Times New Roman" w:hAnsi="Arial Narrow" w:cs="Arial"/>
          <w:szCs w:val="24"/>
          <w:lang w:eastAsia="hr-HR"/>
        </w:rPr>
      </w:pPr>
      <w:r w:rsidRPr="00D7544A">
        <w:rPr>
          <w:rFonts w:ascii="Arial Narrow" w:eastAsia="Times New Roman" w:hAnsi="Arial Narrow" w:cs="Arial"/>
          <w:szCs w:val="24"/>
          <w:lang w:eastAsia="hr-HR"/>
        </w:rPr>
        <w:t>(</w:t>
      </w:r>
      <w:proofErr w:type="spellStart"/>
      <w:r w:rsidRPr="00D7544A">
        <w:rPr>
          <w:rFonts w:ascii="Arial Narrow" w:eastAsia="Times New Roman" w:hAnsi="Arial Narrow" w:cs="Arial"/>
          <w:szCs w:val="24"/>
          <w:lang w:eastAsia="hr-HR"/>
        </w:rPr>
        <w:t>naziv</w:t>
      </w:r>
      <w:proofErr w:type="spellEnd"/>
      <w:r w:rsidRPr="00D7544A">
        <w:rPr>
          <w:rFonts w:ascii="Arial Narrow" w:eastAsia="Times New Roman" w:hAnsi="Arial Narrow" w:cs="Arial"/>
          <w:szCs w:val="24"/>
          <w:lang w:eastAsia="hr-HR"/>
        </w:rPr>
        <w:t xml:space="preserve"> i </w:t>
      </w:r>
      <w:proofErr w:type="spellStart"/>
      <w:r w:rsidRPr="00D7544A">
        <w:rPr>
          <w:rFonts w:ascii="Arial Narrow" w:eastAsia="Times New Roman" w:hAnsi="Arial Narrow" w:cs="Arial"/>
          <w:szCs w:val="24"/>
          <w:lang w:eastAsia="hr-HR"/>
        </w:rPr>
        <w:t>sjedište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gospodarskog</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subjekta</w:t>
      </w:r>
      <w:proofErr w:type="spellEnd"/>
      <w:r w:rsidRPr="00D7544A">
        <w:rPr>
          <w:rFonts w:ascii="Arial Narrow" w:eastAsia="Times New Roman" w:hAnsi="Arial Narrow" w:cs="Arial"/>
          <w:szCs w:val="24"/>
          <w:lang w:eastAsia="hr-HR"/>
        </w:rPr>
        <w:t>, OIB)</w:t>
      </w:r>
    </w:p>
    <w:p w:rsidR="00716870" w:rsidRPr="00D7544A" w:rsidRDefault="00716870" w:rsidP="00716870">
      <w:pPr>
        <w:spacing w:after="0" w:line="276" w:lineRule="auto"/>
        <w:rPr>
          <w:rFonts w:ascii="Arial Narrow" w:eastAsia="Times New Roman" w:hAnsi="Arial Narrow" w:cs="Arial"/>
          <w:bCs/>
          <w:lang w:val="x-none" w:eastAsia="x-none"/>
        </w:rPr>
      </w:pPr>
      <w:proofErr w:type="spellStart"/>
      <w:r w:rsidRPr="00D7544A">
        <w:rPr>
          <w:rFonts w:ascii="Arial Narrow" w:eastAsia="Times New Roman" w:hAnsi="Arial Narrow" w:cs="Arial"/>
          <w:bCs/>
          <w:lang w:val="x-none" w:eastAsia="x-none"/>
        </w:rPr>
        <w:t>dajem</w:t>
      </w:r>
      <w:proofErr w:type="spellEnd"/>
      <w:r w:rsidRPr="00D7544A">
        <w:rPr>
          <w:rFonts w:ascii="Arial Narrow" w:eastAsia="Times New Roman" w:hAnsi="Arial Narrow" w:cs="Arial"/>
          <w:bCs/>
          <w:lang w:val="x-none" w:eastAsia="x-none"/>
        </w:rPr>
        <w:t xml:space="preserve"> </w:t>
      </w:r>
      <w:proofErr w:type="spellStart"/>
      <w:r w:rsidRPr="00D7544A">
        <w:rPr>
          <w:rFonts w:ascii="Arial Narrow" w:eastAsia="Times New Roman" w:hAnsi="Arial Narrow" w:cs="Arial"/>
          <w:bCs/>
          <w:lang w:val="x-none" w:eastAsia="x-none"/>
        </w:rPr>
        <w:t>sljedeću</w:t>
      </w:r>
      <w:proofErr w:type="spellEnd"/>
      <w:r w:rsidRPr="00D7544A">
        <w:rPr>
          <w:rFonts w:ascii="Arial Narrow" w:eastAsia="Times New Roman" w:hAnsi="Arial Narrow" w:cs="Arial"/>
          <w:bCs/>
          <w:lang w:val="x-none" w:eastAsia="x-none"/>
        </w:rPr>
        <w:t>:</w:t>
      </w:r>
    </w:p>
    <w:p w:rsidR="00716870" w:rsidRPr="00D7544A" w:rsidRDefault="00716870" w:rsidP="00716870">
      <w:pPr>
        <w:spacing w:after="0" w:line="276" w:lineRule="auto"/>
        <w:jc w:val="center"/>
        <w:rPr>
          <w:rFonts w:ascii="Arial Narrow" w:eastAsia="Times New Roman" w:hAnsi="Arial Narrow" w:cs="Times New Roman"/>
          <w:szCs w:val="24"/>
          <w:lang w:val="x-none" w:eastAsia="x-none"/>
        </w:rPr>
      </w:pPr>
    </w:p>
    <w:p w:rsidR="00716870" w:rsidRPr="00D7544A" w:rsidRDefault="00716870" w:rsidP="00716870">
      <w:pPr>
        <w:spacing w:after="0" w:line="276" w:lineRule="auto"/>
        <w:jc w:val="center"/>
        <w:rPr>
          <w:rFonts w:ascii="Arial Narrow" w:eastAsia="Times New Roman" w:hAnsi="Arial Narrow" w:cs="Arial"/>
          <w:b/>
          <w:szCs w:val="24"/>
          <w:lang w:eastAsia="hr-HR"/>
        </w:rPr>
      </w:pPr>
      <w:r w:rsidRPr="00D7544A">
        <w:rPr>
          <w:rFonts w:ascii="Arial Narrow" w:eastAsia="Times New Roman" w:hAnsi="Arial Narrow" w:cs="Arial"/>
          <w:b/>
          <w:szCs w:val="24"/>
          <w:lang w:eastAsia="hr-HR"/>
        </w:rPr>
        <w:t xml:space="preserve">I Z J </w:t>
      </w:r>
      <w:proofErr w:type="gramStart"/>
      <w:r w:rsidRPr="00D7544A">
        <w:rPr>
          <w:rFonts w:ascii="Arial Narrow" w:eastAsia="Times New Roman" w:hAnsi="Arial Narrow" w:cs="Arial"/>
          <w:b/>
          <w:szCs w:val="24"/>
          <w:lang w:eastAsia="hr-HR"/>
        </w:rPr>
        <w:t>A</w:t>
      </w:r>
      <w:proofErr w:type="gramEnd"/>
      <w:r w:rsidRPr="00D7544A">
        <w:rPr>
          <w:rFonts w:ascii="Arial Narrow" w:eastAsia="Times New Roman" w:hAnsi="Arial Narrow" w:cs="Arial"/>
          <w:b/>
          <w:szCs w:val="24"/>
          <w:lang w:eastAsia="hr-HR"/>
        </w:rPr>
        <w:t xml:space="preserve"> V U   O   N E K A Ž NJ A V A N J U</w:t>
      </w:r>
    </w:p>
    <w:p w:rsidR="00716870" w:rsidRPr="00D7544A" w:rsidRDefault="00716870" w:rsidP="00716870">
      <w:pPr>
        <w:spacing w:after="0" w:line="276" w:lineRule="auto"/>
        <w:jc w:val="both"/>
        <w:rPr>
          <w:rFonts w:ascii="Arial Narrow" w:eastAsia="Times New Roman" w:hAnsi="Arial Narrow" w:cs="Arial"/>
          <w:b/>
          <w:szCs w:val="24"/>
          <w:lang w:eastAsia="hr-HR"/>
        </w:rPr>
      </w:pPr>
    </w:p>
    <w:p w:rsidR="00716870" w:rsidRPr="00D7544A" w:rsidRDefault="00716870" w:rsidP="00716870">
      <w:pPr>
        <w:spacing w:after="0" w:line="276" w:lineRule="auto"/>
        <w:jc w:val="both"/>
        <w:rPr>
          <w:rFonts w:ascii="Arial Narrow" w:eastAsia="Times New Roman" w:hAnsi="Arial Narrow" w:cs="Arial"/>
          <w:szCs w:val="24"/>
          <w:lang w:eastAsia="hr-HR"/>
        </w:rPr>
      </w:pPr>
      <w:proofErr w:type="spellStart"/>
      <w:r w:rsidRPr="00D7544A">
        <w:rPr>
          <w:rFonts w:ascii="Arial Narrow" w:eastAsia="Times New Roman" w:hAnsi="Arial Narrow" w:cs="Arial"/>
          <w:szCs w:val="24"/>
          <w:lang w:eastAsia="hr-HR"/>
        </w:rPr>
        <w:t>kojom</w:t>
      </w:r>
      <w:proofErr w:type="spellEnd"/>
      <w:r w:rsidRPr="00D7544A">
        <w:rPr>
          <w:rFonts w:ascii="Arial Narrow" w:eastAsia="Times New Roman" w:hAnsi="Arial Narrow" w:cs="Arial"/>
          <w:szCs w:val="24"/>
          <w:lang w:eastAsia="hr-HR"/>
        </w:rPr>
        <w:t xml:space="preserve"> ja _____________________________</w:t>
      </w:r>
      <w:r>
        <w:rPr>
          <w:rFonts w:ascii="Arial Narrow" w:eastAsia="Times New Roman" w:hAnsi="Arial Narrow" w:cs="Arial"/>
          <w:szCs w:val="24"/>
          <w:lang w:eastAsia="hr-HR"/>
        </w:rPr>
        <w:t>________________</w:t>
      </w:r>
      <w:r w:rsidRPr="00D7544A">
        <w:rPr>
          <w:rFonts w:ascii="Arial Narrow" w:eastAsia="Times New Roman" w:hAnsi="Arial Narrow" w:cs="Arial"/>
          <w:szCs w:val="24"/>
          <w:lang w:eastAsia="hr-HR"/>
        </w:rPr>
        <w:t xml:space="preserve">_ </w:t>
      </w:r>
      <w:proofErr w:type="spellStart"/>
      <w:r w:rsidRPr="00D7544A">
        <w:rPr>
          <w:rFonts w:ascii="Arial Narrow" w:eastAsia="Times New Roman" w:hAnsi="Arial Narrow" w:cs="Arial"/>
          <w:szCs w:val="24"/>
          <w:lang w:eastAsia="hr-HR"/>
        </w:rPr>
        <w:t>iz</w:t>
      </w:r>
      <w:proofErr w:type="spellEnd"/>
      <w:r w:rsidRPr="00D7544A">
        <w:rPr>
          <w:rFonts w:ascii="Arial Narrow" w:eastAsia="Times New Roman" w:hAnsi="Arial Narrow" w:cs="Arial"/>
          <w:szCs w:val="24"/>
          <w:lang w:eastAsia="hr-HR"/>
        </w:rPr>
        <w:t xml:space="preserve"> __________________________________</w:t>
      </w:r>
    </w:p>
    <w:p w:rsidR="00716870" w:rsidRPr="00D7544A" w:rsidRDefault="00716870" w:rsidP="00716870">
      <w:p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ime</w:t>
      </w:r>
      <w:proofErr w:type="spellEnd"/>
      <w:r w:rsidRPr="00D7544A">
        <w:rPr>
          <w:rFonts w:ascii="Arial Narrow" w:eastAsia="Times New Roman" w:hAnsi="Arial Narrow" w:cs="Arial"/>
          <w:szCs w:val="24"/>
          <w:lang w:eastAsia="hr-HR"/>
        </w:rPr>
        <w:t xml:space="preserve"> i </w:t>
      </w:r>
      <w:proofErr w:type="spellStart"/>
      <w:r w:rsidRPr="00D7544A">
        <w:rPr>
          <w:rFonts w:ascii="Arial Narrow" w:eastAsia="Times New Roman" w:hAnsi="Arial Narrow" w:cs="Arial"/>
          <w:szCs w:val="24"/>
          <w:lang w:eastAsia="hr-HR"/>
        </w:rPr>
        <w:t>prezime</w:t>
      </w:r>
      <w:proofErr w:type="spellEnd"/>
      <w:r w:rsidRPr="00D7544A">
        <w:rPr>
          <w:rFonts w:ascii="Arial Narrow" w:eastAsia="Times New Roman" w:hAnsi="Arial Narrow" w:cs="Arial"/>
          <w:szCs w:val="24"/>
          <w:lang w:eastAsia="hr-HR"/>
        </w:rPr>
        <w:t xml:space="preserve">) </w:t>
      </w:r>
      <w:r w:rsidRPr="00D7544A">
        <w:rPr>
          <w:rFonts w:ascii="Arial Narrow" w:eastAsia="Times New Roman" w:hAnsi="Arial Narrow" w:cs="Arial"/>
          <w:szCs w:val="24"/>
          <w:lang w:eastAsia="hr-HR"/>
        </w:rPr>
        <w:tab/>
      </w:r>
      <w:r w:rsidRPr="00D7544A">
        <w:rPr>
          <w:rFonts w:ascii="Arial Narrow" w:eastAsia="Times New Roman" w:hAnsi="Arial Narrow" w:cs="Arial"/>
          <w:szCs w:val="24"/>
          <w:lang w:eastAsia="hr-HR"/>
        </w:rPr>
        <w:tab/>
      </w:r>
      <w:r w:rsidRPr="00D7544A">
        <w:rPr>
          <w:rFonts w:ascii="Arial Narrow" w:eastAsia="Times New Roman" w:hAnsi="Arial Narrow" w:cs="Arial"/>
          <w:szCs w:val="24"/>
          <w:lang w:eastAsia="hr-HR"/>
        </w:rPr>
        <w:tab/>
        <w:t xml:space="preserve">                  </w:t>
      </w:r>
      <w:r w:rsidR="008671F4">
        <w:rPr>
          <w:rFonts w:ascii="Arial Narrow" w:eastAsia="Times New Roman" w:hAnsi="Arial Narrow" w:cs="Arial"/>
          <w:szCs w:val="24"/>
          <w:lang w:eastAsia="hr-HR"/>
        </w:rPr>
        <w:t xml:space="preserve">                    </w:t>
      </w:r>
      <w:proofErr w:type="gramStart"/>
      <w:r w:rsidR="008671F4">
        <w:rPr>
          <w:rFonts w:ascii="Arial Narrow" w:eastAsia="Times New Roman" w:hAnsi="Arial Narrow" w:cs="Arial"/>
          <w:szCs w:val="24"/>
          <w:lang w:eastAsia="hr-HR"/>
        </w:rPr>
        <w:t xml:space="preserve">   </w:t>
      </w:r>
      <w:r w:rsidRPr="00D7544A">
        <w:rPr>
          <w:rFonts w:ascii="Arial Narrow" w:eastAsia="Times New Roman" w:hAnsi="Arial Narrow" w:cs="Arial"/>
          <w:szCs w:val="24"/>
          <w:lang w:eastAsia="hr-HR"/>
        </w:rPr>
        <w:t>(</w:t>
      </w:r>
      <w:proofErr w:type="spellStart"/>
      <w:proofErr w:type="gramEnd"/>
      <w:r w:rsidRPr="00D7544A">
        <w:rPr>
          <w:rFonts w:ascii="Arial Narrow" w:eastAsia="Times New Roman" w:hAnsi="Arial Narrow" w:cs="Arial"/>
          <w:szCs w:val="24"/>
          <w:lang w:eastAsia="hr-HR"/>
        </w:rPr>
        <w:t>adresa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stanovanja</w:t>
      </w:r>
      <w:proofErr w:type="spellEnd"/>
      <w:r w:rsidRPr="00D7544A">
        <w:rPr>
          <w:rFonts w:ascii="Arial Narrow" w:eastAsia="Times New Roman" w:hAnsi="Arial Narrow" w:cs="Arial"/>
          <w:szCs w:val="24"/>
          <w:lang w:eastAsia="hr-HR"/>
        </w:rPr>
        <w:t>)</w:t>
      </w:r>
    </w:p>
    <w:p w:rsidR="00716870" w:rsidRPr="00D7544A" w:rsidRDefault="00716870" w:rsidP="00716870">
      <w:pPr>
        <w:spacing w:after="0" w:line="276" w:lineRule="auto"/>
        <w:jc w:val="both"/>
        <w:rPr>
          <w:rFonts w:ascii="Arial Narrow" w:eastAsia="Times New Roman" w:hAnsi="Arial Narrow" w:cs="Arial"/>
          <w:szCs w:val="24"/>
          <w:lang w:eastAsia="hr-HR"/>
        </w:rPr>
      </w:pPr>
    </w:p>
    <w:p w:rsidR="00716870" w:rsidRPr="00D7544A" w:rsidRDefault="00716870" w:rsidP="00716870">
      <w:pPr>
        <w:spacing w:after="0" w:line="276" w:lineRule="auto"/>
        <w:jc w:val="both"/>
        <w:rPr>
          <w:rFonts w:ascii="Arial Narrow" w:eastAsia="Times New Roman" w:hAnsi="Arial Narrow" w:cs="Arial"/>
          <w:szCs w:val="24"/>
          <w:lang w:eastAsia="hr-HR"/>
        </w:rPr>
      </w:pPr>
      <w:proofErr w:type="spellStart"/>
      <w:r w:rsidRPr="00D7544A">
        <w:rPr>
          <w:rFonts w:ascii="Arial Narrow" w:eastAsia="Times New Roman" w:hAnsi="Arial Narrow" w:cs="Arial"/>
          <w:szCs w:val="24"/>
          <w:lang w:eastAsia="hr-HR"/>
        </w:rPr>
        <w:t>vrsta</w:t>
      </w:r>
      <w:proofErr w:type="spellEnd"/>
      <w:r w:rsidRPr="00D7544A">
        <w:rPr>
          <w:rFonts w:ascii="Arial Narrow" w:eastAsia="Times New Roman" w:hAnsi="Arial Narrow" w:cs="Arial"/>
          <w:szCs w:val="24"/>
          <w:lang w:eastAsia="hr-HR"/>
        </w:rPr>
        <w:t xml:space="preserve"> i </w:t>
      </w:r>
      <w:proofErr w:type="spellStart"/>
      <w:r w:rsidRPr="00D7544A">
        <w:rPr>
          <w:rFonts w:ascii="Arial Narrow" w:eastAsia="Times New Roman" w:hAnsi="Arial Narrow" w:cs="Arial"/>
          <w:szCs w:val="24"/>
          <w:lang w:eastAsia="hr-HR"/>
        </w:rPr>
        <w:t>broj</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identifikacijskog</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dokumenta</w:t>
      </w:r>
      <w:proofErr w:type="spellEnd"/>
      <w:r w:rsidRPr="00D7544A">
        <w:rPr>
          <w:rFonts w:ascii="Arial Narrow" w:eastAsia="Times New Roman" w:hAnsi="Arial Narrow" w:cs="Arial"/>
          <w:szCs w:val="24"/>
          <w:lang w:eastAsia="hr-HR"/>
        </w:rPr>
        <w:t xml:space="preserve"> _______________________________</w:t>
      </w:r>
      <w:r>
        <w:rPr>
          <w:rFonts w:ascii="Arial Narrow" w:eastAsia="Times New Roman" w:hAnsi="Arial Narrow" w:cs="Arial"/>
          <w:szCs w:val="24"/>
          <w:lang w:eastAsia="hr-HR"/>
        </w:rPr>
        <w:t>___________________</w:t>
      </w:r>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izdanog</w:t>
      </w:r>
      <w:proofErr w:type="spellEnd"/>
      <w:r w:rsidRPr="00D7544A">
        <w:rPr>
          <w:rFonts w:ascii="Arial Narrow" w:eastAsia="Times New Roman" w:hAnsi="Arial Narrow" w:cs="Arial"/>
          <w:szCs w:val="24"/>
          <w:lang w:eastAsia="hr-HR"/>
        </w:rPr>
        <w:t xml:space="preserve"> od </w:t>
      </w:r>
    </w:p>
    <w:p w:rsidR="00716870" w:rsidRPr="00D7544A" w:rsidRDefault="00716870" w:rsidP="00716870">
      <w:pPr>
        <w:spacing w:after="0" w:line="276" w:lineRule="auto"/>
        <w:jc w:val="both"/>
        <w:rPr>
          <w:rFonts w:ascii="Arial Narrow" w:eastAsia="Times New Roman" w:hAnsi="Arial Narrow" w:cs="Arial"/>
          <w:szCs w:val="24"/>
          <w:lang w:eastAsia="hr-HR"/>
        </w:rPr>
      </w:pPr>
    </w:p>
    <w:p w:rsidR="00716870" w:rsidRPr="00D7544A" w:rsidRDefault="00716870" w:rsidP="00716870">
      <w:pPr>
        <w:spacing w:after="0" w:line="276" w:lineRule="auto"/>
        <w:jc w:val="both"/>
        <w:rPr>
          <w:rFonts w:ascii="Arial Narrow" w:eastAsia="Times New Roman" w:hAnsi="Arial Narrow" w:cs="Arial"/>
          <w:szCs w:val="24"/>
          <w:lang w:eastAsia="hr-HR"/>
        </w:rPr>
      </w:pPr>
      <w:r w:rsidRPr="00D7544A">
        <w:rPr>
          <w:rFonts w:ascii="Arial Narrow" w:eastAsia="Times New Roman" w:hAnsi="Arial Narrow" w:cs="Arial"/>
          <w:szCs w:val="24"/>
          <w:lang w:eastAsia="hr-HR"/>
        </w:rPr>
        <w:t>_________________________________________</w:t>
      </w:r>
      <w:r>
        <w:rPr>
          <w:rFonts w:ascii="Arial Narrow" w:eastAsia="Times New Roman" w:hAnsi="Arial Narrow" w:cs="Arial"/>
          <w:szCs w:val="24"/>
          <w:lang w:eastAsia="hr-HR"/>
        </w:rPr>
        <w:t>_______________________________________________</w:t>
      </w:r>
      <w:r w:rsidRPr="00D7544A">
        <w:rPr>
          <w:rFonts w:ascii="Arial Narrow" w:eastAsia="Times New Roman" w:hAnsi="Arial Narrow" w:cs="Arial"/>
          <w:szCs w:val="24"/>
          <w:lang w:eastAsia="hr-HR"/>
        </w:rPr>
        <w:t>_,</w:t>
      </w:r>
    </w:p>
    <w:p w:rsidR="00716870" w:rsidRPr="00D7544A" w:rsidRDefault="00716870" w:rsidP="00716870">
      <w:pPr>
        <w:spacing w:after="0" w:line="276" w:lineRule="auto"/>
        <w:jc w:val="both"/>
        <w:rPr>
          <w:rFonts w:ascii="Arial Narrow" w:eastAsia="Times New Roman" w:hAnsi="Arial Narrow" w:cs="Arial"/>
          <w:b/>
          <w:szCs w:val="24"/>
          <w:u w:val="single"/>
          <w:lang w:eastAsia="hr-HR"/>
        </w:rPr>
      </w:pPr>
    </w:p>
    <w:p w:rsidR="00716870" w:rsidRPr="00D7544A" w:rsidRDefault="00716870" w:rsidP="00716870">
      <w:pPr>
        <w:spacing w:after="0" w:line="276" w:lineRule="auto"/>
        <w:jc w:val="both"/>
        <w:rPr>
          <w:rFonts w:ascii="Arial Narrow" w:eastAsia="Times New Roman" w:hAnsi="Arial Narrow" w:cs="Arial"/>
          <w:szCs w:val="24"/>
          <w:lang w:eastAsia="hr-HR"/>
        </w:rPr>
      </w:pPr>
      <w:proofErr w:type="spellStart"/>
      <w:r w:rsidRPr="00D7544A">
        <w:rPr>
          <w:rFonts w:ascii="Arial Narrow" w:eastAsia="Times New Roman" w:hAnsi="Arial Narrow" w:cs="Arial"/>
          <w:b/>
          <w:szCs w:val="24"/>
          <w:u w:val="single"/>
          <w:lang w:eastAsia="hr-HR"/>
        </w:rPr>
        <w:t>izjavljujem</w:t>
      </w:r>
      <w:proofErr w:type="spellEnd"/>
      <w:r w:rsidRPr="00D7544A">
        <w:rPr>
          <w:rFonts w:ascii="Arial Narrow" w:eastAsia="Times New Roman" w:hAnsi="Arial Narrow" w:cs="Arial"/>
          <w:b/>
          <w:szCs w:val="24"/>
          <w:u w:val="single"/>
          <w:lang w:eastAsia="hr-HR"/>
        </w:rPr>
        <w:t xml:space="preserve"> </w:t>
      </w:r>
      <w:r w:rsidRPr="00D7544A">
        <w:rPr>
          <w:rFonts w:ascii="Arial Narrow" w:eastAsia="Times New Roman" w:hAnsi="Arial Narrow" w:cs="Arial"/>
          <w:szCs w:val="24"/>
          <w:lang w:eastAsia="hr-HR"/>
        </w:rPr>
        <w:t xml:space="preserve">za </w:t>
      </w:r>
      <w:proofErr w:type="spellStart"/>
      <w:r w:rsidRPr="00D7544A">
        <w:rPr>
          <w:rFonts w:ascii="Arial Narrow" w:eastAsia="Times New Roman" w:hAnsi="Arial Narrow" w:cs="Arial"/>
          <w:szCs w:val="24"/>
          <w:lang w:eastAsia="hr-HR"/>
        </w:rPr>
        <w:t>sebe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navedeni</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gospodarski</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subjekt</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te</w:t>
      </w:r>
      <w:proofErr w:type="spellEnd"/>
      <w:r w:rsidRPr="00D7544A">
        <w:rPr>
          <w:rFonts w:ascii="Arial Narrow" w:eastAsia="Times New Roman" w:hAnsi="Arial Narrow" w:cs="Arial"/>
          <w:szCs w:val="24"/>
          <w:lang w:eastAsia="hr-HR"/>
        </w:rPr>
        <w:t xml:space="preserve"> u </w:t>
      </w:r>
      <w:proofErr w:type="spellStart"/>
      <w:r w:rsidRPr="00D7544A">
        <w:rPr>
          <w:rFonts w:ascii="Arial Narrow" w:eastAsia="Times New Roman" w:hAnsi="Arial Narrow" w:cs="Arial"/>
          <w:b/>
          <w:szCs w:val="24"/>
          <w:lang w:eastAsia="hr-HR"/>
        </w:rPr>
        <w:t>ime</w:t>
      </w:r>
      <w:proofErr w:type="spellEnd"/>
      <w:r w:rsidRPr="00D7544A">
        <w:rPr>
          <w:rFonts w:ascii="Arial Narrow" w:eastAsia="Times New Roman" w:hAnsi="Arial Narrow" w:cs="Arial"/>
          <w:b/>
          <w:szCs w:val="24"/>
          <w:lang w:eastAsia="hr-HR"/>
        </w:rPr>
        <w:t xml:space="preserve"> i za </w:t>
      </w:r>
      <w:proofErr w:type="spellStart"/>
      <w:r w:rsidRPr="00D7544A">
        <w:rPr>
          <w:rFonts w:ascii="Arial Narrow" w:eastAsia="Times New Roman" w:hAnsi="Arial Narrow" w:cs="Arial"/>
          <w:b/>
          <w:szCs w:val="24"/>
          <w:lang w:eastAsia="hr-HR"/>
        </w:rPr>
        <w:t>račun</w:t>
      </w:r>
      <w:proofErr w:type="spellEnd"/>
      <w:r w:rsidRPr="00D7544A">
        <w:rPr>
          <w:rFonts w:ascii="Arial Narrow" w:eastAsia="Times New Roman" w:hAnsi="Arial Narrow" w:cs="Arial"/>
          <w:b/>
          <w:szCs w:val="24"/>
          <w:lang w:eastAsia="hr-HR"/>
        </w:rPr>
        <w:t xml:space="preserve"> </w:t>
      </w:r>
      <w:proofErr w:type="spellStart"/>
      <w:r w:rsidRPr="00D7544A">
        <w:rPr>
          <w:rFonts w:ascii="Arial Narrow" w:eastAsia="Times New Roman" w:hAnsi="Arial Narrow" w:cs="Arial"/>
          <w:szCs w:val="24"/>
          <w:lang w:eastAsia="hr-HR"/>
        </w:rPr>
        <w:t>svih</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osoba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koje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su</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članovi</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upravnog</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upravljačkog</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ili</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nadzornog</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tijela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ili</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imaju</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ovlasti</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zastupanja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donošenja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odluka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ili</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nadzora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navedenog</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gospodarskog</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subjekta</w:t>
      </w:r>
      <w:proofErr w:type="spellEnd"/>
      <w:r w:rsidRPr="00D7544A">
        <w:rPr>
          <w:rFonts w:ascii="Arial Narrow" w:eastAsia="Times New Roman" w:hAnsi="Arial Narrow" w:cs="Arial"/>
          <w:szCs w:val="24"/>
          <w:lang w:eastAsia="hr-HR"/>
        </w:rPr>
        <w:t xml:space="preserve">, da </w:t>
      </w:r>
      <w:proofErr w:type="spellStart"/>
      <w:r w:rsidRPr="00D7544A">
        <w:rPr>
          <w:rFonts w:ascii="Arial Narrow" w:eastAsia="Times New Roman" w:hAnsi="Arial Narrow" w:cs="Arial"/>
          <w:szCs w:val="24"/>
          <w:lang w:eastAsia="hr-HR"/>
        </w:rPr>
        <w:t>nismo</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pravomoćnom</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presudom</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osuđeni</w:t>
      </w:r>
      <w:proofErr w:type="spellEnd"/>
      <w:r w:rsidRPr="00D7544A">
        <w:rPr>
          <w:rFonts w:ascii="Arial Narrow" w:eastAsia="Times New Roman" w:hAnsi="Arial Narrow" w:cs="Arial"/>
          <w:szCs w:val="24"/>
          <w:lang w:eastAsia="hr-HR"/>
        </w:rPr>
        <w:t xml:space="preserve"> za:</w:t>
      </w:r>
    </w:p>
    <w:p w:rsidR="00716870" w:rsidRPr="00D7544A" w:rsidRDefault="00716870" w:rsidP="00716870">
      <w:pPr>
        <w:spacing w:after="0" w:line="276" w:lineRule="auto"/>
        <w:ind w:left="426"/>
        <w:jc w:val="both"/>
        <w:rPr>
          <w:rFonts w:ascii="Arial Narrow" w:eastAsia="Times New Roman" w:hAnsi="Arial Narrow" w:cs="Arial"/>
          <w:szCs w:val="24"/>
          <w:lang w:eastAsia="hr-HR"/>
        </w:rPr>
      </w:pPr>
    </w:p>
    <w:p w:rsidR="00716870" w:rsidRPr="00D7544A" w:rsidRDefault="00716870" w:rsidP="00716870">
      <w:pPr>
        <w:numPr>
          <w:ilvl w:val="0"/>
          <w:numId w:val="4"/>
        </w:numPr>
        <w:spacing w:after="0" w:line="276" w:lineRule="auto"/>
        <w:jc w:val="both"/>
        <w:rPr>
          <w:rFonts w:ascii="Arial Narrow" w:eastAsia="Times New Roman" w:hAnsi="Arial Narrow" w:cs="Arial"/>
          <w:b/>
          <w:szCs w:val="24"/>
          <w:lang w:eastAsia="hr-HR"/>
        </w:rPr>
      </w:pPr>
      <w:proofErr w:type="spellStart"/>
      <w:r w:rsidRPr="00D7544A">
        <w:rPr>
          <w:rFonts w:ascii="Arial Narrow" w:eastAsia="Times New Roman" w:hAnsi="Arial Narrow" w:cs="Arial"/>
          <w:b/>
          <w:szCs w:val="24"/>
          <w:lang w:eastAsia="hr-HR"/>
        </w:rPr>
        <w:t>sudjelovanje</w:t>
      </w:r>
      <w:proofErr w:type="spellEnd"/>
      <w:r w:rsidRPr="00D7544A">
        <w:rPr>
          <w:rFonts w:ascii="Arial Narrow" w:eastAsia="Times New Roman" w:hAnsi="Arial Narrow" w:cs="Arial"/>
          <w:b/>
          <w:szCs w:val="24"/>
          <w:lang w:eastAsia="hr-HR"/>
        </w:rPr>
        <w:t xml:space="preserve"> u </w:t>
      </w:r>
      <w:proofErr w:type="spellStart"/>
      <w:r w:rsidRPr="00D7544A">
        <w:rPr>
          <w:rFonts w:ascii="Arial Narrow" w:eastAsia="Times New Roman" w:hAnsi="Arial Narrow" w:cs="Arial"/>
          <w:b/>
          <w:szCs w:val="24"/>
          <w:lang w:eastAsia="hr-HR"/>
        </w:rPr>
        <w:t>zločinačkoj</w:t>
      </w:r>
      <w:proofErr w:type="spellEnd"/>
      <w:r w:rsidRPr="00D7544A">
        <w:rPr>
          <w:rFonts w:ascii="Arial Narrow" w:eastAsia="Times New Roman" w:hAnsi="Arial Narrow" w:cs="Arial"/>
          <w:b/>
          <w:szCs w:val="24"/>
          <w:lang w:eastAsia="hr-HR"/>
        </w:rPr>
        <w:t xml:space="preserve"> </w:t>
      </w:r>
      <w:proofErr w:type="spellStart"/>
      <w:r w:rsidRPr="00D7544A">
        <w:rPr>
          <w:rFonts w:ascii="Arial Narrow" w:eastAsia="Times New Roman" w:hAnsi="Arial Narrow" w:cs="Arial"/>
          <w:b/>
          <w:szCs w:val="24"/>
          <w:lang w:eastAsia="hr-HR"/>
        </w:rPr>
        <w:t>organizaciji</w:t>
      </w:r>
      <w:proofErr w:type="spellEnd"/>
      <w:r w:rsidRPr="00D7544A">
        <w:rPr>
          <w:rFonts w:ascii="Arial Narrow" w:eastAsia="Times New Roman" w:hAnsi="Arial Narrow" w:cs="Arial"/>
          <w:b/>
          <w:szCs w:val="24"/>
          <w:lang w:eastAsia="hr-HR"/>
        </w:rPr>
        <w:t xml:space="preserve">, </w:t>
      </w:r>
      <w:proofErr w:type="spellStart"/>
      <w:r w:rsidRPr="00D7544A">
        <w:rPr>
          <w:rFonts w:ascii="Arial Narrow" w:eastAsia="Times New Roman" w:hAnsi="Arial Narrow" w:cs="Arial"/>
          <w:b/>
          <w:szCs w:val="24"/>
          <w:lang w:eastAsia="hr-HR"/>
        </w:rPr>
        <w:t>na</w:t>
      </w:r>
      <w:proofErr w:type="spellEnd"/>
      <w:r w:rsidRPr="00D7544A">
        <w:rPr>
          <w:rFonts w:ascii="Arial Narrow" w:eastAsia="Times New Roman" w:hAnsi="Arial Narrow" w:cs="Arial"/>
          <w:b/>
          <w:szCs w:val="24"/>
          <w:lang w:eastAsia="hr-HR"/>
        </w:rPr>
        <w:t xml:space="preserve"> </w:t>
      </w:r>
      <w:proofErr w:type="spellStart"/>
      <w:r w:rsidRPr="00D7544A">
        <w:rPr>
          <w:rFonts w:ascii="Arial Narrow" w:eastAsia="Times New Roman" w:hAnsi="Arial Narrow" w:cs="Arial"/>
          <w:b/>
          <w:szCs w:val="24"/>
          <w:lang w:eastAsia="hr-HR"/>
        </w:rPr>
        <w:t>temelju</w:t>
      </w:r>
      <w:proofErr w:type="spellEnd"/>
      <w:r w:rsidRPr="00D7544A">
        <w:rPr>
          <w:rFonts w:ascii="Arial Narrow" w:eastAsia="Times New Roman" w:hAnsi="Arial Narrow" w:cs="Arial"/>
          <w:b/>
          <w:szCs w:val="24"/>
          <w:lang w:eastAsia="hr-HR"/>
        </w:rPr>
        <w:t>:</w:t>
      </w:r>
    </w:p>
    <w:p w:rsidR="00716870" w:rsidRPr="00D7544A" w:rsidRDefault="00716870" w:rsidP="00716870">
      <w:pPr>
        <w:numPr>
          <w:ilvl w:val="0"/>
          <w:numId w:val="3"/>
        </w:numPr>
        <w:spacing w:after="0" w:line="276" w:lineRule="auto"/>
        <w:jc w:val="both"/>
        <w:rPr>
          <w:rFonts w:ascii="Arial Narrow" w:eastAsia="Times New Roman" w:hAnsi="Arial Narrow" w:cs="Arial"/>
          <w:szCs w:val="24"/>
          <w:lang w:eastAsia="hr-HR"/>
        </w:rPr>
      </w:pP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328. (</w:t>
      </w:r>
      <w:proofErr w:type="spellStart"/>
      <w:r w:rsidRPr="00D7544A">
        <w:rPr>
          <w:rFonts w:ascii="Arial Narrow" w:eastAsia="Times New Roman" w:hAnsi="Arial Narrow" w:cs="Arial"/>
          <w:szCs w:val="24"/>
          <w:lang w:eastAsia="hr-HR"/>
        </w:rPr>
        <w:t>zločinačko</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udruženje</w:t>
      </w:r>
      <w:proofErr w:type="spellEnd"/>
      <w:r w:rsidRPr="00D7544A">
        <w:rPr>
          <w:rFonts w:ascii="Arial Narrow" w:eastAsia="Times New Roman" w:hAnsi="Arial Narrow" w:cs="Arial"/>
          <w:szCs w:val="24"/>
          <w:lang w:eastAsia="hr-HR"/>
        </w:rPr>
        <w:t xml:space="preserve">) i </w:t>
      </w: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329. (</w:t>
      </w:r>
      <w:proofErr w:type="spellStart"/>
      <w:r w:rsidRPr="00D7544A">
        <w:rPr>
          <w:rFonts w:ascii="Arial Narrow" w:eastAsia="Times New Roman" w:hAnsi="Arial Narrow" w:cs="Arial"/>
          <w:szCs w:val="24"/>
          <w:lang w:eastAsia="hr-HR"/>
        </w:rPr>
        <w:t>počinjenje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kaznenog</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djela</w:t>
      </w:r>
      <w:proofErr w:type="spellEnd"/>
      <w:r w:rsidRPr="00D7544A">
        <w:rPr>
          <w:rFonts w:ascii="Arial Narrow" w:eastAsia="Times New Roman" w:hAnsi="Arial Narrow" w:cs="Arial"/>
          <w:szCs w:val="24"/>
          <w:lang w:eastAsia="hr-HR"/>
        </w:rPr>
        <w:t xml:space="preserve"> u </w:t>
      </w:r>
      <w:proofErr w:type="spellStart"/>
      <w:r w:rsidRPr="00D7544A">
        <w:rPr>
          <w:rFonts w:ascii="Arial Narrow" w:eastAsia="Times New Roman" w:hAnsi="Arial Narrow" w:cs="Arial"/>
          <w:szCs w:val="24"/>
          <w:lang w:eastAsia="hr-HR"/>
        </w:rPr>
        <w:t>sastavu</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zločinačkog</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udruženja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Kaznenog</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zakona</w:t>
      </w:r>
      <w:proofErr w:type="spellEnd"/>
      <w:r w:rsidRPr="00D7544A">
        <w:rPr>
          <w:rFonts w:ascii="Arial Narrow" w:eastAsia="Times New Roman" w:hAnsi="Arial Narrow" w:cs="Arial"/>
          <w:szCs w:val="24"/>
          <w:lang w:eastAsia="hr-HR"/>
        </w:rPr>
        <w:t xml:space="preserve"> i</w:t>
      </w:r>
    </w:p>
    <w:p w:rsidR="00716870" w:rsidRPr="00D7544A" w:rsidRDefault="00716870" w:rsidP="00716870">
      <w:pPr>
        <w:numPr>
          <w:ilvl w:val="0"/>
          <w:numId w:val="3"/>
        </w:numPr>
        <w:spacing w:after="0" w:line="276" w:lineRule="auto"/>
        <w:jc w:val="both"/>
        <w:rPr>
          <w:rFonts w:ascii="Arial Narrow" w:eastAsia="Times New Roman" w:hAnsi="Arial Narrow" w:cs="Arial"/>
          <w:szCs w:val="24"/>
          <w:lang w:eastAsia="hr-HR"/>
        </w:rPr>
      </w:pP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333. (</w:t>
      </w:r>
      <w:proofErr w:type="spellStart"/>
      <w:r w:rsidRPr="00D7544A">
        <w:rPr>
          <w:rFonts w:ascii="Arial Narrow" w:eastAsia="Times New Roman" w:hAnsi="Arial Narrow" w:cs="Arial"/>
          <w:szCs w:val="24"/>
          <w:lang w:eastAsia="hr-HR"/>
        </w:rPr>
        <w:t>udruživanje</w:t>
      </w:r>
      <w:proofErr w:type="spellEnd"/>
      <w:r w:rsidRPr="00D7544A">
        <w:rPr>
          <w:rFonts w:ascii="Arial Narrow" w:eastAsia="Times New Roman" w:hAnsi="Arial Narrow" w:cs="Arial"/>
          <w:szCs w:val="24"/>
          <w:lang w:eastAsia="hr-HR"/>
        </w:rPr>
        <w:t xml:space="preserve"> za </w:t>
      </w:r>
      <w:proofErr w:type="spellStart"/>
      <w:r w:rsidRPr="00D7544A">
        <w:rPr>
          <w:rFonts w:ascii="Arial Narrow" w:eastAsia="Times New Roman" w:hAnsi="Arial Narrow" w:cs="Arial"/>
          <w:szCs w:val="24"/>
          <w:lang w:eastAsia="hr-HR"/>
        </w:rPr>
        <w:t>počinjenje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kaznenih</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djela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iz</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Kaznenog</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zakona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Narodne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novine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broj</w:t>
      </w:r>
      <w:proofErr w:type="spellEnd"/>
      <w:r w:rsidRPr="00D7544A">
        <w:rPr>
          <w:rFonts w:ascii="Arial Narrow" w:eastAsia="Times New Roman" w:hAnsi="Arial Narrow" w:cs="Arial"/>
          <w:szCs w:val="24"/>
          <w:lang w:eastAsia="hr-HR"/>
        </w:rPr>
        <w:t>: 110/97., 27/98., 50/00., 129/00., 51/01., 111/03., 190/03., 105/04., 84/05., 71/06., 110/07., 152/08., 57/11., 77/11. i 143/12.);</w:t>
      </w:r>
    </w:p>
    <w:p w:rsidR="00716870" w:rsidRPr="00D7544A" w:rsidRDefault="00716870" w:rsidP="00716870">
      <w:pPr>
        <w:numPr>
          <w:ilvl w:val="0"/>
          <w:numId w:val="4"/>
        </w:numPr>
        <w:spacing w:after="0" w:line="276" w:lineRule="auto"/>
        <w:jc w:val="both"/>
        <w:rPr>
          <w:rFonts w:ascii="Arial Narrow" w:eastAsia="Times New Roman" w:hAnsi="Arial Narrow" w:cs="Arial"/>
          <w:b/>
          <w:szCs w:val="24"/>
          <w:lang w:eastAsia="hr-HR"/>
        </w:rPr>
      </w:pPr>
      <w:proofErr w:type="spellStart"/>
      <w:r w:rsidRPr="00D7544A">
        <w:rPr>
          <w:rFonts w:ascii="Arial Narrow" w:eastAsia="Times New Roman" w:hAnsi="Arial Narrow" w:cs="Arial"/>
          <w:b/>
          <w:szCs w:val="24"/>
          <w:lang w:eastAsia="hr-HR"/>
        </w:rPr>
        <w:t>korupciju</w:t>
      </w:r>
      <w:proofErr w:type="spellEnd"/>
      <w:r w:rsidRPr="00D7544A">
        <w:rPr>
          <w:rFonts w:ascii="Arial Narrow" w:eastAsia="Times New Roman" w:hAnsi="Arial Narrow" w:cs="Arial"/>
          <w:b/>
          <w:szCs w:val="24"/>
          <w:lang w:eastAsia="hr-HR"/>
        </w:rPr>
        <w:t xml:space="preserve">, </w:t>
      </w:r>
      <w:proofErr w:type="spellStart"/>
      <w:r w:rsidRPr="00D7544A">
        <w:rPr>
          <w:rFonts w:ascii="Arial Narrow" w:eastAsia="Times New Roman" w:hAnsi="Arial Narrow" w:cs="Arial"/>
          <w:b/>
          <w:szCs w:val="24"/>
          <w:lang w:eastAsia="hr-HR"/>
        </w:rPr>
        <w:t>na</w:t>
      </w:r>
      <w:proofErr w:type="spellEnd"/>
      <w:r w:rsidRPr="00D7544A">
        <w:rPr>
          <w:rFonts w:ascii="Arial Narrow" w:eastAsia="Times New Roman" w:hAnsi="Arial Narrow" w:cs="Arial"/>
          <w:b/>
          <w:szCs w:val="24"/>
          <w:lang w:eastAsia="hr-HR"/>
        </w:rPr>
        <w:t xml:space="preserve"> </w:t>
      </w:r>
      <w:proofErr w:type="spellStart"/>
      <w:r w:rsidRPr="00D7544A">
        <w:rPr>
          <w:rFonts w:ascii="Arial Narrow" w:eastAsia="Times New Roman" w:hAnsi="Arial Narrow" w:cs="Arial"/>
          <w:b/>
          <w:szCs w:val="24"/>
          <w:lang w:eastAsia="hr-HR"/>
        </w:rPr>
        <w:t>temelju</w:t>
      </w:r>
      <w:proofErr w:type="spellEnd"/>
      <w:r w:rsidRPr="00D7544A">
        <w:rPr>
          <w:rFonts w:ascii="Arial Narrow" w:eastAsia="Times New Roman" w:hAnsi="Arial Narrow" w:cs="Arial"/>
          <w:b/>
          <w:szCs w:val="24"/>
          <w:lang w:eastAsia="hr-HR"/>
        </w:rPr>
        <w:t>:</w:t>
      </w:r>
    </w:p>
    <w:p w:rsidR="00716870" w:rsidRPr="00D7544A" w:rsidRDefault="00716870" w:rsidP="00716870">
      <w:pPr>
        <w:numPr>
          <w:ilvl w:val="0"/>
          <w:numId w:val="3"/>
        </w:numPr>
        <w:spacing w:after="0" w:line="276" w:lineRule="auto"/>
        <w:jc w:val="both"/>
        <w:rPr>
          <w:rFonts w:ascii="Arial Narrow" w:eastAsia="Times New Roman" w:hAnsi="Arial Narrow" w:cs="Arial"/>
          <w:szCs w:val="24"/>
          <w:lang w:eastAsia="hr-HR"/>
        </w:rPr>
      </w:pP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252. (</w:t>
      </w:r>
      <w:proofErr w:type="spellStart"/>
      <w:r w:rsidRPr="00D7544A">
        <w:rPr>
          <w:rFonts w:ascii="Arial Narrow" w:eastAsia="Times New Roman" w:hAnsi="Arial Narrow" w:cs="Arial"/>
          <w:szCs w:val="24"/>
          <w:lang w:eastAsia="hr-HR"/>
        </w:rPr>
        <w:t>primanje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mita</w:t>
      </w:r>
      <w:proofErr w:type="spellEnd"/>
      <w:r w:rsidRPr="00D7544A">
        <w:rPr>
          <w:rFonts w:ascii="Arial Narrow" w:eastAsia="Times New Roman" w:hAnsi="Arial Narrow" w:cs="Arial"/>
          <w:szCs w:val="24"/>
          <w:lang w:eastAsia="hr-HR"/>
        </w:rPr>
        <w:t xml:space="preserve"> u </w:t>
      </w:r>
      <w:proofErr w:type="spellStart"/>
      <w:r w:rsidRPr="00D7544A">
        <w:rPr>
          <w:rFonts w:ascii="Arial Narrow" w:eastAsia="Times New Roman" w:hAnsi="Arial Narrow" w:cs="Arial"/>
          <w:szCs w:val="24"/>
          <w:lang w:eastAsia="hr-HR"/>
        </w:rPr>
        <w:t>gospodarskom</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poslovanju</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253. (</w:t>
      </w:r>
      <w:proofErr w:type="spellStart"/>
      <w:r w:rsidRPr="00D7544A">
        <w:rPr>
          <w:rFonts w:ascii="Arial Narrow" w:eastAsia="Times New Roman" w:hAnsi="Arial Narrow" w:cs="Arial"/>
          <w:szCs w:val="24"/>
          <w:lang w:eastAsia="hr-HR"/>
        </w:rPr>
        <w:t>davanje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mita</w:t>
      </w:r>
      <w:proofErr w:type="spellEnd"/>
      <w:r w:rsidRPr="00D7544A">
        <w:rPr>
          <w:rFonts w:ascii="Arial Narrow" w:eastAsia="Times New Roman" w:hAnsi="Arial Narrow" w:cs="Arial"/>
          <w:szCs w:val="24"/>
          <w:lang w:eastAsia="hr-HR"/>
        </w:rPr>
        <w:t xml:space="preserve"> u </w:t>
      </w:r>
      <w:proofErr w:type="spellStart"/>
      <w:r w:rsidRPr="00D7544A">
        <w:rPr>
          <w:rFonts w:ascii="Arial Narrow" w:eastAsia="Times New Roman" w:hAnsi="Arial Narrow" w:cs="Arial"/>
          <w:szCs w:val="24"/>
          <w:lang w:eastAsia="hr-HR"/>
        </w:rPr>
        <w:t>gospodarskom</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poslovanju</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254. (</w:t>
      </w:r>
      <w:proofErr w:type="spellStart"/>
      <w:r w:rsidRPr="00D7544A">
        <w:rPr>
          <w:rFonts w:ascii="Arial Narrow" w:eastAsia="Times New Roman" w:hAnsi="Arial Narrow" w:cs="Arial"/>
          <w:szCs w:val="24"/>
          <w:lang w:eastAsia="hr-HR"/>
        </w:rPr>
        <w:t>zlouporaba</w:t>
      </w:r>
      <w:proofErr w:type="spellEnd"/>
      <w:r w:rsidRPr="00D7544A">
        <w:rPr>
          <w:rFonts w:ascii="Arial Narrow" w:eastAsia="Times New Roman" w:hAnsi="Arial Narrow" w:cs="Arial"/>
          <w:szCs w:val="24"/>
          <w:lang w:eastAsia="hr-HR"/>
        </w:rPr>
        <w:t xml:space="preserve"> u </w:t>
      </w:r>
      <w:proofErr w:type="spellStart"/>
      <w:r w:rsidRPr="00D7544A">
        <w:rPr>
          <w:rFonts w:ascii="Arial Narrow" w:eastAsia="Times New Roman" w:hAnsi="Arial Narrow" w:cs="Arial"/>
          <w:szCs w:val="24"/>
          <w:lang w:eastAsia="hr-HR"/>
        </w:rPr>
        <w:t>postupku</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javne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nabave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291. (</w:t>
      </w:r>
      <w:proofErr w:type="spellStart"/>
      <w:r w:rsidRPr="00D7544A">
        <w:rPr>
          <w:rFonts w:ascii="Arial Narrow" w:eastAsia="Times New Roman" w:hAnsi="Arial Narrow" w:cs="Arial"/>
          <w:szCs w:val="24"/>
          <w:lang w:eastAsia="hr-HR"/>
        </w:rPr>
        <w:t>zlouporaba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položaja</w:t>
      </w:r>
      <w:proofErr w:type="spellEnd"/>
      <w:r w:rsidRPr="00D7544A">
        <w:rPr>
          <w:rFonts w:ascii="Arial Narrow" w:eastAsia="Times New Roman" w:hAnsi="Arial Narrow" w:cs="Arial"/>
          <w:szCs w:val="24"/>
          <w:lang w:eastAsia="hr-HR"/>
        </w:rPr>
        <w:t xml:space="preserve"> i </w:t>
      </w:r>
      <w:proofErr w:type="spellStart"/>
      <w:r w:rsidRPr="00D7544A">
        <w:rPr>
          <w:rFonts w:ascii="Arial Narrow" w:eastAsia="Times New Roman" w:hAnsi="Arial Narrow" w:cs="Arial"/>
          <w:szCs w:val="24"/>
          <w:lang w:eastAsia="hr-HR"/>
        </w:rPr>
        <w:t>ovlasti</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292. (</w:t>
      </w:r>
      <w:proofErr w:type="spellStart"/>
      <w:r w:rsidRPr="00D7544A">
        <w:rPr>
          <w:rFonts w:ascii="Arial Narrow" w:eastAsia="Times New Roman" w:hAnsi="Arial Narrow" w:cs="Arial"/>
          <w:szCs w:val="24"/>
          <w:lang w:eastAsia="hr-HR"/>
        </w:rPr>
        <w:t>nezakonito</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pogodovanje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293. (</w:t>
      </w:r>
      <w:proofErr w:type="spellStart"/>
      <w:r w:rsidRPr="00D7544A">
        <w:rPr>
          <w:rFonts w:ascii="Arial Narrow" w:eastAsia="Times New Roman" w:hAnsi="Arial Narrow" w:cs="Arial"/>
          <w:szCs w:val="24"/>
          <w:lang w:eastAsia="hr-HR"/>
        </w:rPr>
        <w:t>primanje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mita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294. (</w:t>
      </w:r>
      <w:proofErr w:type="spellStart"/>
      <w:r w:rsidRPr="00D7544A">
        <w:rPr>
          <w:rFonts w:ascii="Arial Narrow" w:eastAsia="Times New Roman" w:hAnsi="Arial Narrow" w:cs="Arial"/>
          <w:szCs w:val="24"/>
          <w:lang w:eastAsia="hr-HR"/>
        </w:rPr>
        <w:t>davanje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mita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295. (</w:t>
      </w:r>
      <w:proofErr w:type="spellStart"/>
      <w:r w:rsidRPr="00D7544A">
        <w:rPr>
          <w:rFonts w:ascii="Arial Narrow" w:eastAsia="Times New Roman" w:hAnsi="Arial Narrow" w:cs="Arial"/>
          <w:szCs w:val="24"/>
          <w:lang w:eastAsia="hr-HR"/>
        </w:rPr>
        <w:t>trgovanje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utjecajem</w:t>
      </w:r>
      <w:proofErr w:type="spellEnd"/>
      <w:r w:rsidRPr="00D7544A">
        <w:rPr>
          <w:rFonts w:ascii="Arial Narrow" w:eastAsia="Times New Roman" w:hAnsi="Arial Narrow" w:cs="Arial"/>
          <w:szCs w:val="24"/>
          <w:lang w:eastAsia="hr-HR"/>
        </w:rPr>
        <w:t xml:space="preserve">) i </w:t>
      </w: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296. (</w:t>
      </w:r>
      <w:proofErr w:type="spellStart"/>
      <w:r w:rsidRPr="00D7544A">
        <w:rPr>
          <w:rFonts w:ascii="Arial Narrow" w:eastAsia="Times New Roman" w:hAnsi="Arial Narrow" w:cs="Arial"/>
          <w:szCs w:val="24"/>
          <w:lang w:eastAsia="hr-HR"/>
        </w:rPr>
        <w:t>davanje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mita</w:t>
      </w:r>
      <w:proofErr w:type="spellEnd"/>
      <w:r w:rsidRPr="00D7544A">
        <w:rPr>
          <w:rFonts w:ascii="Arial Narrow" w:eastAsia="Times New Roman" w:hAnsi="Arial Narrow" w:cs="Arial"/>
          <w:szCs w:val="24"/>
          <w:lang w:eastAsia="hr-HR"/>
        </w:rPr>
        <w:t xml:space="preserve"> za </w:t>
      </w:r>
      <w:proofErr w:type="spellStart"/>
      <w:r w:rsidRPr="00D7544A">
        <w:rPr>
          <w:rFonts w:ascii="Arial Narrow" w:eastAsia="Times New Roman" w:hAnsi="Arial Narrow" w:cs="Arial"/>
          <w:szCs w:val="24"/>
          <w:lang w:eastAsia="hr-HR"/>
        </w:rPr>
        <w:t>trgovanje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utjecajem</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Kaznenog</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zakona</w:t>
      </w:r>
      <w:proofErr w:type="spellEnd"/>
      <w:r w:rsidRPr="00D7544A">
        <w:rPr>
          <w:rFonts w:ascii="Arial Narrow" w:eastAsia="Times New Roman" w:hAnsi="Arial Narrow" w:cs="Arial"/>
          <w:szCs w:val="24"/>
          <w:lang w:eastAsia="hr-HR"/>
        </w:rPr>
        <w:t xml:space="preserve"> i</w:t>
      </w:r>
    </w:p>
    <w:p w:rsidR="00716870" w:rsidRPr="00D7544A" w:rsidRDefault="00716870" w:rsidP="00716870">
      <w:pPr>
        <w:numPr>
          <w:ilvl w:val="0"/>
          <w:numId w:val="3"/>
        </w:numPr>
        <w:spacing w:after="0" w:line="276" w:lineRule="auto"/>
        <w:jc w:val="both"/>
        <w:rPr>
          <w:rFonts w:ascii="Arial Narrow" w:eastAsia="Times New Roman" w:hAnsi="Arial Narrow" w:cs="Arial"/>
          <w:szCs w:val="24"/>
          <w:lang w:eastAsia="hr-HR"/>
        </w:rPr>
      </w:pPr>
      <w:proofErr w:type="spellStart"/>
      <w:r w:rsidRPr="00D7544A">
        <w:rPr>
          <w:rFonts w:ascii="Arial Narrow" w:eastAsia="Times New Roman" w:hAnsi="Arial Narrow" w:cs="Arial"/>
          <w:szCs w:val="24"/>
          <w:lang w:eastAsia="hr-HR"/>
        </w:rPr>
        <w:lastRenderedPageBreak/>
        <w:t>članka</w:t>
      </w:r>
      <w:proofErr w:type="spellEnd"/>
      <w:r w:rsidRPr="00D7544A">
        <w:rPr>
          <w:rFonts w:ascii="Arial Narrow" w:eastAsia="Times New Roman" w:hAnsi="Arial Narrow" w:cs="Arial"/>
          <w:szCs w:val="24"/>
          <w:lang w:eastAsia="hr-HR"/>
        </w:rPr>
        <w:t xml:space="preserve"> 294.a (</w:t>
      </w:r>
      <w:proofErr w:type="spellStart"/>
      <w:r w:rsidRPr="00D7544A">
        <w:rPr>
          <w:rFonts w:ascii="Arial Narrow" w:eastAsia="Times New Roman" w:hAnsi="Arial Narrow" w:cs="Arial"/>
          <w:szCs w:val="24"/>
          <w:lang w:eastAsia="hr-HR"/>
        </w:rPr>
        <w:t>primanje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mita</w:t>
      </w:r>
      <w:proofErr w:type="spellEnd"/>
      <w:r w:rsidRPr="00D7544A">
        <w:rPr>
          <w:rFonts w:ascii="Arial Narrow" w:eastAsia="Times New Roman" w:hAnsi="Arial Narrow" w:cs="Arial"/>
          <w:szCs w:val="24"/>
          <w:lang w:eastAsia="hr-HR"/>
        </w:rPr>
        <w:t xml:space="preserve"> u </w:t>
      </w:r>
      <w:proofErr w:type="spellStart"/>
      <w:r w:rsidRPr="00D7544A">
        <w:rPr>
          <w:rFonts w:ascii="Arial Narrow" w:eastAsia="Times New Roman" w:hAnsi="Arial Narrow" w:cs="Arial"/>
          <w:szCs w:val="24"/>
          <w:lang w:eastAsia="hr-HR"/>
        </w:rPr>
        <w:t>gospodarskom</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poslovanju</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294.b (</w:t>
      </w:r>
      <w:proofErr w:type="spellStart"/>
      <w:r w:rsidRPr="00D7544A">
        <w:rPr>
          <w:rFonts w:ascii="Arial Narrow" w:eastAsia="Times New Roman" w:hAnsi="Arial Narrow" w:cs="Arial"/>
          <w:szCs w:val="24"/>
          <w:lang w:eastAsia="hr-HR"/>
        </w:rPr>
        <w:t>davanje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mita</w:t>
      </w:r>
      <w:proofErr w:type="spellEnd"/>
      <w:r w:rsidRPr="00D7544A">
        <w:rPr>
          <w:rFonts w:ascii="Arial Narrow" w:eastAsia="Times New Roman" w:hAnsi="Arial Narrow" w:cs="Arial"/>
          <w:szCs w:val="24"/>
          <w:lang w:eastAsia="hr-HR"/>
        </w:rPr>
        <w:t xml:space="preserve"> u </w:t>
      </w:r>
      <w:proofErr w:type="spellStart"/>
      <w:r w:rsidRPr="00D7544A">
        <w:rPr>
          <w:rFonts w:ascii="Arial Narrow" w:eastAsia="Times New Roman" w:hAnsi="Arial Narrow" w:cs="Arial"/>
          <w:szCs w:val="24"/>
          <w:lang w:eastAsia="hr-HR"/>
        </w:rPr>
        <w:t>gospodarskom</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poslovanju</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337. (</w:t>
      </w:r>
      <w:proofErr w:type="spellStart"/>
      <w:r w:rsidRPr="00D7544A">
        <w:rPr>
          <w:rFonts w:ascii="Arial Narrow" w:eastAsia="Times New Roman" w:hAnsi="Arial Narrow" w:cs="Arial"/>
          <w:szCs w:val="24"/>
          <w:lang w:eastAsia="hr-HR"/>
        </w:rPr>
        <w:t>zlouporaba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položaja</w:t>
      </w:r>
      <w:proofErr w:type="spellEnd"/>
      <w:r w:rsidRPr="00D7544A">
        <w:rPr>
          <w:rFonts w:ascii="Arial Narrow" w:eastAsia="Times New Roman" w:hAnsi="Arial Narrow" w:cs="Arial"/>
          <w:szCs w:val="24"/>
          <w:lang w:eastAsia="hr-HR"/>
        </w:rPr>
        <w:t xml:space="preserve"> i </w:t>
      </w:r>
      <w:proofErr w:type="spellStart"/>
      <w:r w:rsidRPr="00D7544A">
        <w:rPr>
          <w:rFonts w:ascii="Arial Narrow" w:eastAsia="Times New Roman" w:hAnsi="Arial Narrow" w:cs="Arial"/>
          <w:szCs w:val="24"/>
          <w:lang w:eastAsia="hr-HR"/>
        </w:rPr>
        <w:t>ovlasti</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338. (</w:t>
      </w:r>
      <w:proofErr w:type="spellStart"/>
      <w:r w:rsidRPr="00D7544A">
        <w:rPr>
          <w:rFonts w:ascii="Arial Narrow" w:eastAsia="Times New Roman" w:hAnsi="Arial Narrow" w:cs="Arial"/>
          <w:szCs w:val="24"/>
          <w:lang w:eastAsia="hr-HR"/>
        </w:rPr>
        <w:t>zlouporaba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obavljanja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dužnosti</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državne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vlasti</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343. (</w:t>
      </w:r>
      <w:proofErr w:type="spellStart"/>
      <w:r w:rsidRPr="00D7544A">
        <w:rPr>
          <w:rFonts w:ascii="Arial Narrow" w:eastAsia="Times New Roman" w:hAnsi="Arial Narrow" w:cs="Arial"/>
          <w:szCs w:val="24"/>
          <w:lang w:eastAsia="hr-HR"/>
        </w:rPr>
        <w:t>protuzakonito</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posredovanje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347. (</w:t>
      </w:r>
      <w:proofErr w:type="spellStart"/>
      <w:r w:rsidRPr="00D7544A">
        <w:rPr>
          <w:rFonts w:ascii="Arial Narrow" w:eastAsia="Times New Roman" w:hAnsi="Arial Narrow" w:cs="Arial"/>
          <w:szCs w:val="24"/>
          <w:lang w:eastAsia="hr-HR"/>
        </w:rPr>
        <w:t>primanje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mita</w:t>
      </w:r>
      <w:proofErr w:type="spellEnd"/>
      <w:r w:rsidRPr="00D7544A">
        <w:rPr>
          <w:rFonts w:ascii="Arial Narrow" w:eastAsia="Times New Roman" w:hAnsi="Arial Narrow" w:cs="Arial"/>
          <w:szCs w:val="24"/>
          <w:lang w:eastAsia="hr-HR"/>
        </w:rPr>
        <w:t xml:space="preserve">) i </w:t>
      </w: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348. (</w:t>
      </w:r>
      <w:proofErr w:type="spellStart"/>
      <w:r w:rsidRPr="00D7544A">
        <w:rPr>
          <w:rFonts w:ascii="Arial Narrow" w:eastAsia="Times New Roman" w:hAnsi="Arial Narrow" w:cs="Arial"/>
          <w:szCs w:val="24"/>
          <w:lang w:eastAsia="hr-HR"/>
        </w:rPr>
        <w:t>davanje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mita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iz</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Kaznenog</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zakona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Narodne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novine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broj</w:t>
      </w:r>
      <w:proofErr w:type="spellEnd"/>
      <w:r w:rsidRPr="00D7544A">
        <w:rPr>
          <w:rFonts w:ascii="Arial Narrow" w:eastAsia="Times New Roman" w:hAnsi="Arial Narrow" w:cs="Arial"/>
          <w:szCs w:val="24"/>
          <w:lang w:eastAsia="hr-HR"/>
        </w:rPr>
        <w:t>: 110/97., 27/98., 50/00., 129/00., 51/01., 111/03., 190/03., 105/04., 84/05., 71/06., 110/07., 152/08., 57/11., 77/11. i 143/12.);</w:t>
      </w:r>
    </w:p>
    <w:p w:rsidR="00716870" w:rsidRPr="00D7544A" w:rsidRDefault="00716870" w:rsidP="00716870">
      <w:pPr>
        <w:numPr>
          <w:ilvl w:val="0"/>
          <w:numId w:val="4"/>
        </w:numPr>
        <w:spacing w:after="0" w:line="276" w:lineRule="auto"/>
        <w:jc w:val="both"/>
        <w:rPr>
          <w:rFonts w:ascii="Arial Narrow" w:eastAsia="Times New Roman" w:hAnsi="Arial Narrow" w:cs="Arial"/>
          <w:b/>
          <w:szCs w:val="24"/>
          <w:lang w:eastAsia="hr-HR"/>
        </w:rPr>
      </w:pPr>
      <w:proofErr w:type="spellStart"/>
      <w:r w:rsidRPr="00D7544A">
        <w:rPr>
          <w:rFonts w:ascii="Arial Narrow" w:eastAsia="Times New Roman" w:hAnsi="Arial Narrow" w:cs="Arial"/>
          <w:b/>
          <w:szCs w:val="24"/>
          <w:lang w:eastAsia="hr-HR"/>
        </w:rPr>
        <w:t>prijevaru</w:t>
      </w:r>
      <w:proofErr w:type="spellEnd"/>
      <w:r w:rsidRPr="00D7544A">
        <w:rPr>
          <w:rFonts w:ascii="Arial Narrow" w:eastAsia="Times New Roman" w:hAnsi="Arial Narrow" w:cs="Arial"/>
          <w:b/>
          <w:szCs w:val="24"/>
          <w:lang w:eastAsia="hr-HR"/>
        </w:rPr>
        <w:t xml:space="preserve">, </w:t>
      </w:r>
      <w:proofErr w:type="spellStart"/>
      <w:r w:rsidRPr="00D7544A">
        <w:rPr>
          <w:rFonts w:ascii="Arial Narrow" w:eastAsia="Times New Roman" w:hAnsi="Arial Narrow" w:cs="Arial"/>
          <w:b/>
          <w:szCs w:val="24"/>
          <w:lang w:eastAsia="hr-HR"/>
        </w:rPr>
        <w:t>na</w:t>
      </w:r>
      <w:proofErr w:type="spellEnd"/>
      <w:r w:rsidRPr="00D7544A">
        <w:rPr>
          <w:rFonts w:ascii="Arial Narrow" w:eastAsia="Times New Roman" w:hAnsi="Arial Narrow" w:cs="Arial"/>
          <w:b/>
          <w:szCs w:val="24"/>
          <w:lang w:eastAsia="hr-HR"/>
        </w:rPr>
        <w:t xml:space="preserve"> </w:t>
      </w:r>
      <w:proofErr w:type="spellStart"/>
      <w:r w:rsidRPr="00D7544A">
        <w:rPr>
          <w:rFonts w:ascii="Arial Narrow" w:eastAsia="Times New Roman" w:hAnsi="Arial Narrow" w:cs="Arial"/>
          <w:b/>
          <w:szCs w:val="24"/>
          <w:lang w:eastAsia="hr-HR"/>
        </w:rPr>
        <w:t>temelju</w:t>
      </w:r>
      <w:proofErr w:type="spellEnd"/>
      <w:r w:rsidRPr="00D7544A">
        <w:rPr>
          <w:rFonts w:ascii="Arial Narrow" w:eastAsia="Times New Roman" w:hAnsi="Arial Narrow" w:cs="Arial"/>
          <w:b/>
          <w:szCs w:val="24"/>
          <w:lang w:eastAsia="hr-HR"/>
        </w:rPr>
        <w:t>:</w:t>
      </w:r>
    </w:p>
    <w:p w:rsidR="00716870" w:rsidRPr="00D7544A" w:rsidRDefault="00716870" w:rsidP="00716870">
      <w:pPr>
        <w:numPr>
          <w:ilvl w:val="0"/>
          <w:numId w:val="3"/>
        </w:numPr>
        <w:spacing w:after="0" w:line="276" w:lineRule="auto"/>
        <w:jc w:val="both"/>
        <w:rPr>
          <w:rFonts w:ascii="Arial Narrow" w:eastAsia="Times New Roman" w:hAnsi="Arial Narrow" w:cs="Arial"/>
          <w:szCs w:val="24"/>
          <w:lang w:eastAsia="hr-HR"/>
        </w:rPr>
      </w:pP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236. (</w:t>
      </w:r>
      <w:proofErr w:type="spellStart"/>
      <w:r w:rsidRPr="00D7544A">
        <w:rPr>
          <w:rFonts w:ascii="Arial Narrow" w:eastAsia="Times New Roman" w:hAnsi="Arial Narrow" w:cs="Arial"/>
          <w:szCs w:val="24"/>
          <w:lang w:eastAsia="hr-HR"/>
        </w:rPr>
        <w:t>prijevara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247. (</w:t>
      </w:r>
      <w:proofErr w:type="spellStart"/>
      <w:r w:rsidRPr="00D7544A">
        <w:rPr>
          <w:rFonts w:ascii="Arial Narrow" w:eastAsia="Times New Roman" w:hAnsi="Arial Narrow" w:cs="Arial"/>
          <w:szCs w:val="24"/>
          <w:lang w:eastAsia="hr-HR"/>
        </w:rPr>
        <w:t>prijevara</w:t>
      </w:r>
      <w:proofErr w:type="spellEnd"/>
      <w:r w:rsidRPr="00D7544A">
        <w:rPr>
          <w:rFonts w:ascii="Arial Narrow" w:eastAsia="Times New Roman" w:hAnsi="Arial Narrow" w:cs="Arial"/>
          <w:szCs w:val="24"/>
          <w:lang w:eastAsia="hr-HR"/>
        </w:rPr>
        <w:t xml:space="preserve"> u </w:t>
      </w:r>
      <w:proofErr w:type="spellStart"/>
      <w:r w:rsidRPr="00D7544A">
        <w:rPr>
          <w:rFonts w:ascii="Arial Narrow" w:eastAsia="Times New Roman" w:hAnsi="Arial Narrow" w:cs="Arial"/>
          <w:szCs w:val="24"/>
          <w:lang w:eastAsia="hr-HR"/>
        </w:rPr>
        <w:t>gospodarskom</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poslovanju</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256. (</w:t>
      </w:r>
      <w:proofErr w:type="spellStart"/>
      <w:r w:rsidRPr="00D7544A">
        <w:rPr>
          <w:rFonts w:ascii="Arial Narrow" w:eastAsia="Times New Roman" w:hAnsi="Arial Narrow" w:cs="Arial"/>
          <w:szCs w:val="24"/>
          <w:lang w:eastAsia="hr-HR"/>
        </w:rPr>
        <w:t>utaja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poreza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ili</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carine</w:t>
      </w:r>
      <w:proofErr w:type="spellEnd"/>
      <w:r w:rsidRPr="00D7544A">
        <w:rPr>
          <w:rFonts w:ascii="Arial Narrow" w:eastAsia="Times New Roman" w:hAnsi="Arial Narrow" w:cs="Arial"/>
          <w:szCs w:val="24"/>
          <w:lang w:eastAsia="hr-HR"/>
        </w:rPr>
        <w:t xml:space="preserve">) i </w:t>
      </w: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258. (</w:t>
      </w:r>
      <w:proofErr w:type="spellStart"/>
      <w:r w:rsidRPr="00D7544A">
        <w:rPr>
          <w:rFonts w:ascii="Arial Narrow" w:eastAsia="Times New Roman" w:hAnsi="Arial Narrow" w:cs="Arial"/>
          <w:szCs w:val="24"/>
          <w:lang w:eastAsia="hr-HR"/>
        </w:rPr>
        <w:t>subvencijska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prijevara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Kaznenog</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zakona</w:t>
      </w:r>
      <w:proofErr w:type="spellEnd"/>
      <w:r w:rsidRPr="00D7544A">
        <w:rPr>
          <w:rFonts w:ascii="Arial Narrow" w:eastAsia="Times New Roman" w:hAnsi="Arial Narrow" w:cs="Arial"/>
          <w:szCs w:val="24"/>
          <w:lang w:eastAsia="hr-HR"/>
        </w:rPr>
        <w:t xml:space="preserve"> i</w:t>
      </w:r>
    </w:p>
    <w:p w:rsidR="00716870" w:rsidRPr="00D7544A" w:rsidRDefault="00716870" w:rsidP="00716870">
      <w:pPr>
        <w:numPr>
          <w:ilvl w:val="0"/>
          <w:numId w:val="3"/>
        </w:numPr>
        <w:spacing w:after="0" w:line="276" w:lineRule="auto"/>
        <w:jc w:val="both"/>
        <w:rPr>
          <w:rFonts w:ascii="Arial Narrow" w:eastAsia="Times New Roman" w:hAnsi="Arial Narrow" w:cs="Arial"/>
          <w:szCs w:val="24"/>
          <w:lang w:eastAsia="hr-HR"/>
        </w:rPr>
      </w:pP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224. (</w:t>
      </w:r>
      <w:proofErr w:type="spellStart"/>
      <w:r w:rsidRPr="00D7544A">
        <w:rPr>
          <w:rFonts w:ascii="Arial Narrow" w:eastAsia="Times New Roman" w:hAnsi="Arial Narrow" w:cs="Arial"/>
          <w:szCs w:val="24"/>
          <w:lang w:eastAsia="hr-HR"/>
        </w:rPr>
        <w:t>prijevara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293. (</w:t>
      </w:r>
      <w:proofErr w:type="spellStart"/>
      <w:r w:rsidRPr="00D7544A">
        <w:rPr>
          <w:rFonts w:ascii="Arial Narrow" w:eastAsia="Times New Roman" w:hAnsi="Arial Narrow" w:cs="Arial"/>
          <w:szCs w:val="24"/>
          <w:lang w:eastAsia="hr-HR"/>
        </w:rPr>
        <w:t>prijevara</w:t>
      </w:r>
      <w:proofErr w:type="spellEnd"/>
      <w:r w:rsidRPr="00D7544A">
        <w:rPr>
          <w:rFonts w:ascii="Arial Narrow" w:eastAsia="Times New Roman" w:hAnsi="Arial Narrow" w:cs="Arial"/>
          <w:szCs w:val="24"/>
          <w:lang w:eastAsia="hr-HR"/>
        </w:rPr>
        <w:t xml:space="preserve"> u </w:t>
      </w:r>
      <w:proofErr w:type="spellStart"/>
      <w:r w:rsidRPr="00D7544A">
        <w:rPr>
          <w:rFonts w:ascii="Arial Narrow" w:eastAsia="Times New Roman" w:hAnsi="Arial Narrow" w:cs="Arial"/>
          <w:szCs w:val="24"/>
          <w:lang w:eastAsia="hr-HR"/>
        </w:rPr>
        <w:t>gospodarskom</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poslovanju</w:t>
      </w:r>
      <w:proofErr w:type="spellEnd"/>
      <w:r w:rsidRPr="00D7544A">
        <w:rPr>
          <w:rFonts w:ascii="Arial Narrow" w:eastAsia="Times New Roman" w:hAnsi="Arial Narrow" w:cs="Arial"/>
          <w:szCs w:val="24"/>
          <w:lang w:eastAsia="hr-HR"/>
        </w:rPr>
        <w:t xml:space="preserve">) i </w:t>
      </w: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286. (</w:t>
      </w:r>
      <w:proofErr w:type="spellStart"/>
      <w:r w:rsidRPr="00D7544A">
        <w:rPr>
          <w:rFonts w:ascii="Arial Narrow" w:eastAsia="Times New Roman" w:hAnsi="Arial Narrow" w:cs="Arial"/>
          <w:szCs w:val="24"/>
          <w:lang w:eastAsia="hr-HR"/>
        </w:rPr>
        <w:t>utaja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poreza</w:t>
      </w:r>
      <w:proofErr w:type="spellEnd"/>
      <w:r w:rsidRPr="00D7544A">
        <w:rPr>
          <w:rFonts w:ascii="Arial Narrow" w:eastAsia="Times New Roman" w:hAnsi="Arial Narrow" w:cs="Arial"/>
          <w:szCs w:val="24"/>
          <w:lang w:eastAsia="hr-HR"/>
        </w:rPr>
        <w:t xml:space="preserve"> i </w:t>
      </w:r>
      <w:proofErr w:type="spellStart"/>
      <w:r w:rsidRPr="00D7544A">
        <w:rPr>
          <w:rFonts w:ascii="Arial Narrow" w:eastAsia="Times New Roman" w:hAnsi="Arial Narrow" w:cs="Arial"/>
          <w:szCs w:val="24"/>
          <w:lang w:eastAsia="hr-HR"/>
        </w:rPr>
        <w:t>drugih</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davanja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iz</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Kaznenog</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zakona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Narodne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novine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broj</w:t>
      </w:r>
      <w:proofErr w:type="spellEnd"/>
      <w:r w:rsidRPr="00D7544A">
        <w:rPr>
          <w:rFonts w:ascii="Arial Narrow" w:eastAsia="Times New Roman" w:hAnsi="Arial Narrow" w:cs="Arial"/>
          <w:szCs w:val="24"/>
          <w:lang w:eastAsia="hr-HR"/>
        </w:rPr>
        <w:t>: 110/97., 27/98., 50/00., 129/00., 51/01., 111/03., 190/03., 105/04., 84/05., 71/06., 110/07., 152/08., 57/11., 77/11. i 143/12.)</w:t>
      </w:r>
    </w:p>
    <w:p w:rsidR="00716870" w:rsidRPr="00D7544A" w:rsidRDefault="00716870" w:rsidP="00716870">
      <w:pPr>
        <w:numPr>
          <w:ilvl w:val="0"/>
          <w:numId w:val="4"/>
        </w:numPr>
        <w:spacing w:after="0" w:line="276" w:lineRule="auto"/>
        <w:jc w:val="both"/>
        <w:rPr>
          <w:rFonts w:ascii="Arial Narrow" w:eastAsia="Times New Roman" w:hAnsi="Arial Narrow" w:cs="Arial"/>
          <w:b/>
          <w:szCs w:val="24"/>
          <w:lang w:eastAsia="hr-HR"/>
        </w:rPr>
      </w:pPr>
      <w:proofErr w:type="spellStart"/>
      <w:r w:rsidRPr="00D7544A">
        <w:rPr>
          <w:rFonts w:ascii="Arial Narrow" w:eastAsia="Times New Roman" w:hAnsi="Arial Narrow" w:cs="Arial"/>
          <w:b/>
          <w:szCs w:val="24"/>
          <w:lang w:eastAsia="hr-HR"/>
        </w:rPr>
        <w:t>terorizam</w:t>
      </w:r>
      <w:proofErr w:type="spellEnd"/>
      <w:r w:rsidRPr="00D7544A">
        <w:rPr>
          <w:rFonts w:ascii="Arial Narrow" w:eastAsia="Times New Roman" w:hAnsi="Arial Narrow" w:cs="Arial"/>
          <w:b/>
          <w:szCs w:val="24"/>
          <w:lang w:eastAsia="hr-HR"/>
        </w:rPr>
        <w:t xml:space="preserve"> </w:t>
      </w:r>
      <w:proofErr w:type="spellStart"/>
      <w:r w:rsidRPr="00D7544A">
        <w:rPr>
          <w:rFonts w:ascii="Arial Narrow" w:eastAsia="Times New Roman" w:hAnsi="Arial Narrow" w:cs="Arial"/>
          <w:b/>
          <w:szCs w:val="24"/>
          <w:lang w:eastAsia="hr-HR"/>
        </w:rPr>
        <w:t>ili</w:t>
      </w:r>
      <w:proofErr w:type="spellEnd"/>
      <w:r w:rsidRPr="00D7544A">
        <w:rPr>
          <w:rFonts w:ascii="Arial Narrow" w:eastAsia="Times New Roman" w:hAnsi="Arial Narrow" w:cs="Arial"/>
          <w:b/>
          <w:szCs w:val="24"/>
          <w:lang w:eastAsia="hr-HR"/>
        </w:rPr>
        <w:t xml:space="preserve"> </w:t>
      </w:r>
      <w:proofErr w:type="spellStart"/>
      <w:r w:rsidRPr="00D7544A">
        <w:rPr>
          <w:rFonts w:ascii="Arial Narrow" w:eastAsia="Times New Roman" w:hAnsi="Arial Narrow" w:cs="Arial"/>
          <w:b/>
          <w:szCs w:val="24"/>
          <w:lang w:eastAsia="hr-HR"/>
        </w:rPr>
        <w:t>kaznena</w:t>
      </w:r>
      <w:proofErr w:type="spellEnd"/>
      <w:r w:rsidRPr="00D7544A">
        <w:rPr>
          <w:rFonts w:ascii="Arial Narrow" w:eastAsia="Times New Roman" w:hAnsi="Arial Narrow" w:cs="Arial"/>
          <w:b/>
          <w:szCs w:val="24"/>
          <w:lang w:eastAsia="hr-HR"/>
        </w:rPr>
        <w:t xml:space="preserve"> </w:t>
      </w:r>
      <w:proofErr w:type="spellStart"/>
      <w:r w:rsidRPr="00D7544A">
        <w:rPr>
          <w:rFonts w:ascii="Arial Narrow" w:eastAsia="Times New Roman" w:hAnsi="Arial Narrow" w:cs="Arial"/>
          <w:b/>
          <w:szCs w:val="24"/>
          <w:lang w:eastAsia="hr-HR"/>
        </w:rPr>
        <w:t>djela</w:t>
      </w:r>
      <w:proofErr w:type="spellEnd"/>
      <w:r w:rsidRPr="00D7544A">
        <w:rPr>
          <w:rFonts w:ascii="Arial Narrow" w:eastAsia="Times New Roman" w:hAnsi="Arial Narrow" w:cs="Arial"/>
          <w:b/>
          <w:szCs w:val="24"/>
          <w:lang w:eastAsia="hr-HR"/>
        </w:rPr>
        <w:t xml:space="preserve"> </w:t>
      </w:r>
      <w:proofErr w:type="spellStart"/>
      <w:r w:rsidRPr="00D7544A">
        <w:rPr>
          <w:rFonts w:ascii="Arial Narrow" w:eastAsia="Times New Roman" w:hAnsi="Arial Narrow" w:cs="Arial"/>
          <w:b/>
          <w:szCs w:val="24"/>
          <w:lang w:eastAsia="hr-HR"/>
        </w:rPr>
        <w:t>povezana</w:t>
      </w:r>
      <w:proofErr w:type="spellEnd"/>
      <w:r w:rsidRPr="00D7544A">
        <w:rPr>
          <w:rFonts w:ascii="Arial Narrow" w:eastAsia="Times New Roman" w:hAnsi="Arial Narrow" w:cs="Arial"/>
          <w:b/>
          <w:szCs w:val="24"/>
          <w:lang w:eastAsia="hr-HR"/>
        </w:rPr>
        <w:t xml:space="preserve"> s </w:t>
      </w:r>
      <w:proofErr w:type="spellStart"/>
      <w:r w:rsidRPr="00D7544A">
        <w:rPr>
          <w:rFonts w:ascii="Arial Narrow" w:eastAsia="Times New Roman" w:hAnsi="Arial Narrow" w:cs="Arial"/>
          <w:b/>
          <w:szCs w:val="24"/>
          <w:lang w:eastAsia="hr-HR"/>
        </w:rPr>
        <w:t>terorističkim</w:t>
      </w:r>
      <w:proofErr w:type="spellEnd"/>
      <w:r w:rsidRPr="00D7544A">
        <w:rPr>
          <w:rFonts w:ascii="Arial Narrow" w:eastAsia="Times New Roman" w:hAnsi="Arial Narrow" w:cs="Arial"/>
          <w:b/>
          <w:szCs w:val="24"/>
          <w:lang w:eastAsia="hr-HR"/>
        </w:rPr>
        <w:t xml:space="preserve"> </w:t>
      </w:r>
      <w:proofErr w:type="spellStart"/>
      <w:r w:rsidRPr="00D7544A">
        <w:rPr>
          <w:rFonts w:ascii="Arial Narrow" w:eastAsia="Times New Roman" w:hAnsi="Arial Narrow" w:cs="Arial"/>
          <w:b/>
          <w:szCs w:val="24"/>
          <w:lang w:eastAsia="hr-HR"/>
        </w:rPr>
        <w:t>aktivnostima</w:t>
      </w:r>
      <w:proofErr w:type="spellEnd"/>
      <w:r w:rsidRPr="00D7544A">
        <w:rPr>
          <w:rFonts w:ascii="Arial Narrow" w:eastAsia="Times New Roman" w:hAnsi="Arial Narrow" w:cs="Arial"/>
          <w:b/>
          <w:szCs w:val="24"/>
          <w:lang w:eastAsia="hr-HR"/>
        </w:rPr>
        <w:t xml:space="preserve">, </w:t>
      </w:r>
      <w:proofErr w:type="spellStart"/>
      <w:r w:rsidRPr="00D7544A">
        <w:rPr>
          <w:rFonts w:ascii="Arial Narrow" w:eastAsia="Times New Roman" w:hAnsi="Arial Narrow" w:cs="Arial"/>
          <w:b/>
          <w:szCs w:val="24"/>
          <w:lang w:eastAsia="hr-HR"/>
        </w:rPr>
        <w:t>na</w:t>
      </w:r>
      <w:proofErr w:type="spellEnd"/>
      <w:r w:rsidRPr="00D7544A">
        <w:rPr>
          <w:rFonts w:ascii="Arial Narrow" w:eastAsia="Times New Roman" w:hAnsi="Arial Narrow" w:cs="Arial"/>
          <w:b/>
          <w:szCs w:val="24"/>
          <w:lang w:eastAsia="hr-HR"/>
        </w:rPr>
        <w:t xml:space="preserve"> </w:t>
      </w:r>
      <w:proofErr w:type="spellStart"/>
      <w:r w:rsidRPr="00D7544A">
        <w:rPr>
          <w:rFonts w:ascii="Arial Narrow" w:eastAsia="Times New Roman" w:hAnsi="Arial Narrow" w:cs="Arial"/>
          <w:b/>
          <w:szCs w:val="24"/>
          <w:lang w:eastAsia="hr-HR"/>
        </w:rPr>
        <w:t>temelju</w:t>
      </w:r>
      <w:proofErr w:type="spellEnd"/>
      <w:r w:rsidRPr="00D7544A">
        <w:rPr>
          <w:rFonts w:ascii="Arial Narrow" w:eastAsia="Times New Roman" w:hAnsi="Arial Narrow" w:cs="Arial"/>
          <w:b/>
          <w:szCs w:val="24"/>
          <w:lang w:eastAsia="hr-HR"/>
        </w:rPr>
        <w:t>:</w:t>
      </w:r>
    </w:p>
    <w:p w:rsidR="00716870" w:rsidRPr="00D7544A" w:rsidRDefault="00716870" w:rsidP="00716870">
      <w:pPr>
        <w:numPr>
          <w:ilvl w:val="0"/>
          <w:numId w:val="3"/>
        </w:numPr>
        <w:spacing w:after="0" w:line="276" w:lineRule="auto"/>
        <w:jc w:val="both"/>
        <w:rPr>
          <w:rFonts w:ascii="Arial Narrow" w:eastAsia="Times New Roman" w:hAnsi="Arial Narrow" w:cs="Arial"/>
          <w:szCs w:val="24"/>
          <w:lang w:eastAsia="hr-HR"/>
        </w:rPr>
      </w:pP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97. (</w:t>
      </w:r>
      <w:proofErr w:type="spellStart"/>
      <w:r w:rsidRPr="00D7544A">
        <w:rPr>
          <w:rFonts w:ascii="Arial Narrow" w:eastAsia="Times New Roman" w:hAnsi="Arial Narrow" w:cs="Arial"/>
          <w:szCs w:val="24"/>
          <w:lang w:eastAsia="hr-HR"/>
        </w:rPr>
        <w:t>terorizam</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99. (</w:t>
      </w:r>
      <w:proofErr w:type="spellStart"/>
      <w:r w:rsidRPr="00D7544A">
        <w:rPr>
          <w:rFonts w:ascii="Arial Narrow" w:eastAsia="Times New Roman" w:hAnsi="Arial Narrow" w:cs="Arial"/>
          <w:szCs w:val="24"/>
          <w:lang w:eastAsia="hr-HR"/>
        </w:rPr>
        <w:t>javno</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poticanje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na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terorizam</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100. (</w:t>
      </w:r>
      <w:proofErr w:type="spellStart"/>
      <w:r w:rsidRPr="00D7544A">
        <w:rPr>
          <w:rFonts w:ascii="Arial Narrow" w:eastAsia="Times New Roman" w:hAnsi="Arial Narrow" w:cs="Arial"/>
          <w:szCs w:val="24"/>
          <w:lang w:eastAsia="hr-HR"/>
        </w:rPr>
        <w:t>novačenje</w:t>
      </w:r>
      <w:proofErr w:type="spellEnd"/>
      <w:r w:rsidRPr="00D7544A">
        <w:rPr>
          <w:rFonts w:ascii="Arial Narrow" w:eastAsia="Times New Roman" w:hAnsi="Arial Narrow" w:cs="Arial"/>
          <w:szCs w:val="24"/>
          <w:lang w:eastAsia="hr-HR"/>
        </w:rPr>
        <w:t xml:space="preserve"> za </w:t>
      </w:r>
      <w:proofErr w:type="spellStart"/>
      <w:r w:rsidRPr="00D7544A">
        <w:rPr>
          <w:rFonts w:ascii="Arial Narrow" w:eastAsia="Times New Roman" w:hAnsi="Arial Narrow" w:cs="Arial"/>
          <w:szCs w:val="24"/>
          <w:lang w:eastAsia="hr-HR"/>
        </w:rPr>
        <w:t>terorizam</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101. (</w:t>
      </w:r>
      <w:proofErr w:type="spellStart"/>
      <w:r w:rsidRPr="00D7544A">
        <w:rPr>
          <w:rFonts w:ascii="Arial Narrow" w:eastAsia="Times New Roman" w:hAnsi="Arial Narrow" w:cs="Arial"/>
          <w:szCs w:val="24"/>
          <w:lang w:eastAsia="hr-HR"/>
        </w:rPr>
        <w:t>obuka</w:t>
      </w:r>
      <w:proofErr w:type="spellEnd"/>
      <w:r w:rsidRPr="00D7544A">
        <w:rPr>
          <w:rFonts w:ascii="Arial Narrow" w:eastAsia="Times New Roman" w:hAnsi="Arial Narrow" w:cs="Arial"/>
          <w:szCs w:val="24"/>
          <w:lang w:eastAsia="hr-HR"/>
        </w:rPr>
        <w:t xml:space="preserve"> za </w:t>
      </w:r>
      <w:proofErr w:type="spellStart"/>
      <w:r w:rsidRPr="00D7544A">
        <w:rPr>
          <w:rFonts w:ascii="Arial Narrow" w:eastAsia="Times New Roman" w:hAnsi="Arial Narrow" w:cs="Arial"/>
          <w:szCs w:val="24"/>
          <w:lang w:eastAsia="hr-HR"/>
        </w:rPr>
        <w:t>terorizam</w:t>
      </w:r>
      <w:proofErr w:type="spellEnd"/>
      <w:r w:rsidRPr="00D7544A">
        <w:rPr>
          <w:rFonts w:ascii="Arial Narrow" w:eastAsia="Times New Roman" w:hAnsi="Arial Narrow" w:cs="Arial"/>
          <w:szCs w:val="24"/>
          <w:lang w:eastAsia="hr-HR"/>
        </w:rPr>
        <w:t xml:space="preserve">) i </w:t>
      </w: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102. (</w:t>
      </w:r>
      <w:proofErr w:type="spellStart"/>
      <w:r w:rsidRPr="00D7544A">
        <w:rPr>
          <w:rFonts w:ascii="Arial Narrow" w:eastAsia="Times New Roman" w:hAnsi="Arial Narrow" w:cs="Arial"/>
          <w:szCs w:val="24"/>
          <w:lang w:eastAsia="hr-HR"/>
        </w:rPr>
        <w:t>terorističko</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udruženje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Kaznenog</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zakona</w:t>
      </w:r>
      <w:proofErr w:type="spellEnd"/>
    </w:p>
    <w:p w:rsidR="00716870" w:rsidRPr="00D7544A" w:rsidRDefault="00716870" w:rsidP="00716870">
      <w:pPr>
        <w:numPr>
          <w:ilvl w:val="0"/>
          <w:numId w:val="3"/>
        </w:numPr>
        <w:spacing w:after="0" w:line="276" w:lineRule="auto"/>
        <w:jc w:val="both"/>
        <w:rPr>
          <w:rFonts w:ascii="Arial Narrow" w:eastAsia="Times New Roman" w:hAnsi="Arial Narrow" w:cs="Arial"/>
          <w:szCs w:val="24"/>
          <w:lang w:eastAsia="hr-HR"/>
        </w:rPr>
      </w:pP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169. (</w:t>
      </w:r>
      <w:proofErr w:type="spellStart"/>
      <w:r w:rsidRPr="00D7544A">
        <w:rPr>
          <w:rFonts w:ascii="Arial Narrow" w:eastAsia="Times New Roman" w:hAnsi="Arial Narrow" w:cs="Arial"/>
          <w:szCs w:val="24"/>
          <w:lang w:eastAsia="hr-HR"/>
        </w:rPr>
        <w:t>terorizam</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169.a (</w:t>
      </w:r>
      <w:proofErr w:type="spellStart"/>
      <w:r w:rsidRPr="00D7544A">
        <w:rPr>
          <w:rFonts w:ascii="Arial Narrow" w:eastAsia="Times New Roman" w:hAnsi="Arial Narrow" w:cs="Arial"/>
          <w:szCs w:val="24"/>
          <w:lang w:eastAsia="hr-HR"/>
        </w:rPr>
        <w:t>javno</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poticanje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na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terorizam</w:t>
      </w:r>
      <w:proofErr w:type="spellEnd"/>
      <w:r w:rsidRPr="00D7544A">
        <w:rPr>
          <w:rFonts w:ascii="Arial Narrow" w:eastAsia="Times New Roman" w:hAnsi="Arial Narrow" w:cs="Arial"/>
          <w:szCs w:val="24"/>
          <w:lang w:eastAsia="hr-HR"/>
        </w:rPr>
        <w:t xml:space="preserve">) i </w:t>
      </w: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169.b (</w:t>
      </w:r>
      <w:proofErr w:type="spellStart"/>
      <w:r w:rsidRPr="00D7544A">
        <w:rPr>
          <w:rFonts w:ascii="Arial Narrow" w:eastAsia="Times New Roman" w:hAnsi="Arial Narrow" w:cs="Arial"/>
          <w:szCs w:val="24"/>
          <w:lang w:eastAsia="hr-HR"/>
        </w:rPr>
        <w:t>novačenje</w:t>
      </w:r>
      <w:proofErr w:type="spellEnd"/>
      <w:r w:rsidRPr="00D7544A">
        <w:rPr>
          <w:rFonts w:ascii="Arial Narrow" w:eastAsia="Times New Roman" w:hAnsi="Arial Narrow" w:cs="Arial"/>
          <w:szCs w:val="24"/>
          <w:lang w:eastAsia="hr-HR"/>
        </w:rPr>
        <w:t xml:space="preserve"> i </w:t>
      </w:r>
      <w:proofErr w:type="spellStart"/>
      <w:r w:rsidRPr="00D7544A">
        <w:rPr>
          <w:rFonts w:ascii="Arial Narrow" w:eastAsia="Times New Roman" w:hAnsi="Arial Narrow" w:cs="Arial"/>
          <w:szCs w:val="24"/>
          <w:lang w:eastAsia="hr-HR"/>
        </w:rPr>
        <w:t>obuka</w:t>
      </w:r>
      <w:proofErr w:type="spellEnd"/>
      <w:r w:rsidRPr="00D7544A">
        <w:rPr>
          <w:rFonts w:ascii="Arial Narrow" w:eastAsia="Times New Roman" w:hAnsi="Arial Narrow" w:cs="Arial"/>
          <w:szCs w:val="24"/>
          <w:lang w:eastAsia="hr-HR"/>
        </w:rPr>
        <w:t xml:space="preserve"> za </w:t>
      </w:r>
      <w:proofErr w:type="spellStart"/>
      <w:r w:rsidRPr="00D7544A">
        <w:rPr>
          <w:rFonts w:ascii="Arial Narrow" w:eastAsia="Times New Roman" w:hAnsi="Arial Narrow" w:cs="Arial"/>
          <w:szCs w:val="24"/>
          <w:lang w:eastAsia="hr-HR"/>
        </w:rPr>
        <w:t>terorizam</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iz</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Kaznenog</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zakona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Narodne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novine</w:t>
      </w:r>
      <w:proofErr w:type="spellEnd"/>
      <w:r w:rsidRPr="00D7544A">
        <w:rPr>
          <w:rFonts w:ascii="Arial Narrow" w:eastAsia="Times New Roman" w:hAnsi="Arial Narrow" w:cs="Arial"/>
          <w:szCs w:val="24"/>
          <w:lang w:eastAsia="hr-HR"/>
        </w:rPr>
        <w:t>, br. 110/97., 27/98., 50/00., 129/00., 51/01., 111/03., 190/03., 105/04., 84/05., 71/06., 110/07., 152/08., 57/11., 77/11. i 143/12.)</w:t>
      </w:r>
    </w:p>
    <w:p w:rsidR="00716870" w:rsidRPr="00D7544A" w:rsidRDefault="00716870" w:rsidP="00716870">
      <w:pPr>
        <w:numPr>
          <w:ilvl w:val="0"/>
          <w:numId w:val="4"/>
        </w:numPr>
        <w:spacing w:after="0" w:line="276" w:lineRule="auto"/>
        <w:jc w:val="both"/>
        <w:rPr>
          <w:rFonts w:ascii="Arial Narrow" w:eastAsia="Times New Roman" w:hAnsi="Arial Narrow" w:cs="Arial"/>
          <w:b/>
          <w:szCs w:val="24"/>
          <w:lang w:eastAsia="hr-HR"/>
        </w:rPr>
      </w:pPr>
      <w:proofErr w:type="spellStart"/>
      <w:r w:rsidRPr="00D7544A">
        <w:rPr>
          <w:rFonts w:ascii="Arial Narrow" w:eastAsia="Times New Roman" w:hAnsi="Arial Narrow" w:cs="Arial"/>
          <w:b/>
          <w:szCs w:val="24"/>
          <w:lang w:eastAsia="hr-HR"/>
        </w:rPr>
        <w:t>pranje</w:t>
      </w:r>
      <w:proofErr w:type="spellEnd"/>
      <w:r w:rsidRPr="00D7544A">
        <w:rPr>
          <w:rFonts w:ascii="Arial Narrow" w:eastAsia="Times New Roman" w:hAnsi="Arial Narrow" w:cs="Arial"/>
          <w:b/>
          <w:szCs w:val="24"/>
          <w:lang w:eastAsia="hr-HR"/>
        </w:rPr>
        <w:t xml:space="preserve"> </w:t>
      </w:r>
      <w:proofErr w:type="spellStart"/>
      <w:r w:rsidRPr="00D7544A">
        <w:rPr>
          <w:rFonts w:ascii="Arial Narrow" w:eastAsia="Times New Roman" w:hAnsi="Arial Narrow" w:cs="Arial"/>
          <w:b/>
          <w:szCs w:val="24"/>
          <w:lang w:eastAsia="hr-HR"/>
        </w:rPr>
        <w:t>novca</w:t>
      </w:r>
      <w:proofErr w:type="spellEnd"/>
      <w:r w:rsidRPr="00D7544A">
        <w:rPr>
          <w:rFonts w:ascii="Arial Narrow" w:eastAsia="Times New Roman" w:hAnsi="Arial Narrow" w:cs="Arial"/>
          <w:b/>
          <w:szCs w:val="24"/>
          <w:lang w:eastAsia="hr-HR"/>
        </w:rPr>
        <w:t xml:space="preserve"> </w:t>
      </w:r>
      <w:proofErr w:type="spellStart"/>
      <w:r w:rsidRPr="00D7544A">
        <w:rPr>
          <w:rFonts w:ascii="Arial Narrow" w:eastAsia="Times New Roman" w:hAnsi="Arial Narrow" w:cs="Arial"/>
          <w:b/>
          <w:szCs w:val="24"/>
          <w:lang w:eastAsia="hr-HR"/>
        </w:rPr>
        <w:t>ili</w:t>
      </w:r>
      <w:proofErr w:type="spellEnd"/>
      <w:r w:rsidRPr="00D7544A">
        <w:rPr>
          <w:rFonts w:ascii="Arial Narrow" w:eastAsia="Times New Roman" w:hAnsi="Arial Narrow" w:cs="Arial"/>
          <w:b/>
          <w:szCs w:val="24"/>
          <w:lang w:eastAsia="hr-HR"/>
        </w:rPr>
        <w:t xml:space="preserve"> </w:t>
      </w:r>
      <w:proofErr w:type="spellStart"/>
      <w:r w:rsidRPr="00D7544A">
        <w:rPr>
          <w:rFonts w:ascii="Arial Narrow" w:eastAsia="Times New Roman" w:hAnsi="Arial Narrow" w:cs="Arial"/>
          <w:b/>
          <w:szCs w:val="24"/>
          <w:lang w:eastAsia="hr-HR"/>
        </w:rPr>
        <w:t>financiranje</w:t>
      </w:r>
      <w:proofErr w:type="spellEnd"/>
      <w:r w:rsidRPr="00D7544A">
        <w:rPr>
          <w:rFonts w:ascii="Arial Narrow" w:eastAsia="Times New Roman" w:hAnsi="Arial Narrow" w:cs="Arial"/>
          <w:b/>
          <w:szCs w:val="24"/>
          <w:lang w:eastAsia="hr-HR"/>
        </w:rPr>
        <w:t xml:space="preserve"> </w:t>
      </w:r>
      <w:proofErr w:type="spellStart"/>
      <w:r w:rsidRPr="00D7544A">
        <w:rPr>
          <w:rFonts w:ascii="Arial Narrow" w:eastAsia="Times New Roman" w:hAnsi="Arial Narrow" w:cs="Arial"/>
          <w:b/>
          <w:szCs w:val="24"/>
          <w:lang w:eastAsia="hr-HR"/>
        </w:rPr>
        <w:t>terorizma</w:t>
      </w:r>
      <w:proofErr w:type="spellEnd"/>
      <w:r w:rsidRPr="00D7544A">
        <w:rPr>
          <w:rFonts w:ascii="Arial Narrow" w:eastAsia="Times New Roman" w:hAnsi="Arial Narrow" w:cs="Arial"/>
          <w:b/>
          <w:szCs w:val="24"/>
          <w:lang w:eastAsia="hr-HR"/>
        </w:rPr>
        <w:t xml:space="preserve">, </w:t>
      </w:r>
      <w:proofErr w:type="spellStart"/>
      <w:r w:rsidRPr="00D7544A">
        <w:rPr>
          <w:rFonts w:ascii="Arial Narrow" w:eastAsia="Times New Roman" w:hAnsi="Arial Narrow" w:cs="Arial"/>
          <w:b/>
          <w:szCs w:val="24"/>
          <w:lang w:eastAsia="hr-HR"/>
        </w:rPr>
        <w:t>na</w:t>
      </w:r>
      <w:proofErr w:type="spellEnd"/>
      <w:r w:rsidRPr="00D7544A">
        <w:rPr>
          <w:rFonts w:ascii="Arial Narrow" w:eastAsia="Times New Roman" w:hAnsi="Arial Narrow" w:cs="Arial"/>
          <w:b/>
          <w:szCs w:val="24"/>
          <w:lang w:eastAsia="hr-HR"/>
        </w:rPr>
        <w:t xml:space="preserve"> </w:t>
      </w:r>
      <w:proofErr w:type="spellStart"/>
      <w:r w:rsidRPr="00D7544A">
        <w:rPr>
          <w:rFonts w:ascii="Arial Narrow" w:eastAsia="Times New Roman" w:hAnsi="Arial Narrow" w:cs="Arial"/>
          <w:b/>
          <w:szCs w:val="24"/>
          <w:lang w:eastAsia="hr-HR"/>
        </w:rPr>
        <w:t>temelju</w:t>
      </w:r>
      <w:proofErr w:type="spellEnd"/>
      <w:r w:rsidRPr="00D7544A">
        <w:rPr>
          <w:rFonts w:ascii="Arial Narrow" w:eastAsia="Times New Roman" w:hAnsi="Arial Narrow" w:cs="Arial"/>
          <w:b/>
          <w:szCs w:val="24"/>
          <w:lang w:eastAsia="hr-HR"/>
        </w:rPr>
        <w:t>:</w:t>
      </w:r>
    </w:p>
    <w:p w:rsidR="00716870" w:rsidRPr="00D7544A" w:rsidRDefault="00716870" w:rsidP="00716870">
      <w:pPr>
        <w:numPr>
          <w:ilvl w:val="0"/>
          <w:numId w:val="3"/>
        </w:numPr>
        <w:spacing w:after="0" w:line="276" w:lineRule="auto"/>
        <w:jc w:val="both"/>
        <w:rPr>
          <w:rFonts w:ascii="Arial Narrow" w:eastAsia="Times New Roman" w:hAnsi="Arial Narrow" w:cs="Arial"/>
          <w:szCs w:val="24"/>
          <w:lang w:eastAsia="hr-HR"/>
        </w:rPr>
      </w:pP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98. (</w:t>
      </w:r>
      <w:proofErr w:type="spellStart"/>
      <w:r w:rsidRPr="00D7544A">
        <w:rPr>
          <w:rFonts w:ascii="Arial Narrow" w:eastAsia="Times New Roman" w:hAnsi="Arial Narrow" w:cs="Arial"/>
          <w:szCs w:val="24"/>
          <w:lang w:eastAsia="hr-HR"/>
        </w:rPr>
        <w:t>financiranje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terorizma</w:t>
      </w:r>
      <w:proofErr w:type="spellEnd"/>
      <w:r w:rsidRPr="00D7544A">
        <w:rPr>
          <w:rFonts w:ascii="Arial Narrow" w:eastAsia="Times New Roman" w:hAnsi="Arial Narrow" w:cs="Arial"/>
          <w:szCs w:val="24"/>
          <w:lang w:eastAsia="hr-HR"/>
        </w:rPr>
        <w:t xml:space="preserve">) i </w:t>
      </w: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265. (</w:t>
      </w:r>
      <w:proofErr w:type="spellStart"/>
      <w:r w:rsidRPr="00D7544A">
        <w:rPr>
          <w:rFonts w:ascii="Arial Narrow" w:eastAsia="Times New Roman" w:hAnsi="Arial Narrow" w:cs="Arial"/>
          <w:szCs w:val="24"/>
          <w:lang w:eastAsia="hr-HR"/>
        </w:rPr>
        <w:t>pranje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novca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Kaznenog</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zakona</w:t>
      </w:r>
      <w:proofErr w:type="spellEnd"/>
      <w:r w:rsidRPr="00D7544A">
        <w:rPr>
          <w:rFonts w:ascii="Arial Narrow" w:eastAsia="Times New Roman" w:hAnsi="Arial Narrow" w:cs="Arial"/>
          <w:szCs w:val="24"/>
          <w:lang w:eastAsia="hr-HR"/>
        </w:rPr>
        <w:t xml:space="preserve"> i</w:t>
      </w:r>
    </w:p>
    <w:p w:rsidR="00716870" w:rsidRPr="00D7544A" w:rsidRDefault="00716870" w:rsidP="00716870">
      <w:pPr>
        <w:numPr>
          <w:ilvl w:val="0"/>
          <w:numId w:val="3"/>
        </w:numPr>
        <w:spacing w:after="0" w:line="276" w:lineRule="auto"/>
        <w:jc w:val="both"/>
        <w:rPr>
          <w:rFonts w:ascii="Arial Narrow" w:eastAsia="Times New Roman" w:hAnsi="Arial Narrow" w:cs="Arial"/>
          <w:szCs w:val="24"/>
          <w:lang w:eastAsia="hr-HR"/>
        </w:rPr>
      </w:pP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279. (</w:t>
      </w:r>
      <w:proofErr w:type="spellStart"/>
      <w:r w:rsidRPr="00D7544A">
        <w:rPr>
          <w:rFonts w:ascii="Arial Narrow" w:eastAsia="Times New Roman" w:hAnsi="Arial Narrow" w:cs="Arial"/>
          <w:szCs w:val="24"/>
          <w:lang w:eastAsia="hr-HR"/>
        </w:rPr>
        <w:t>pranje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novca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iz</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Kaznenog</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zakona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Narodne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novine</w:t>
      </w:r>
      <w:proofErr w:type="spellEnd"/>
      <w:r w:rsidRPr="00D7544A">
        <w:rPr>
          <w:rFonts w:ascii="Arial Narrow" w:eastAsia="Times New Roman" w:hAnsi="Arial Narrow" w:cs="Arial"/>
          <w:szCs w:val="24"/>
          <w:lang w:eastAsia="hr-HR"/>
        </w:rPr>
        <w:t>, br. 110/97., 27/98., 50/00., 129/00., 51/01., 111/03., 190/03., 105/04., 84/05., 71/06., 110/07., 152/08., 57/11., 77/11. i 143/12.)</w:t>
      </w:r>
    </w:p>
    <w:p w:rsidR="00716870" w:rsidRPr="00D7544A" w:rsidRDefault="00716870" w:rsidP="00716870">
      <w:pPr>
        <w:numPr>
          <w:ilvl w:val="0"/>
          <w:numId w:val="4"/>
        </w:numPr>
        <w:spacing w:after="0" w:line="276" w:lineRule="auto"/>
        <w:jc w:val="both"/>
        <w:rPr>
          <w:rFonts w:ascii="Arial Narrow" w:eastAsia="Times New Roman" w:hAnsi="Arial Narrow" w:cs="Arial"/>
          <w:b/>
          <w:szCs w:val="24"/>
          <w:lang w:eastAsia="hr-HR"/>
        </w:rPr>
      </w:pPr>
      <w:proofErr w:type="spellStart"/>
      <w:r w:rsidRPr="00D7544A">
        <w:rPr>
          <w:rFonts w:ascii="Arial Narrow" w:eastAsia="Times New Roman" w:hAnsi="Arial Narrow" w:cs="Arial"/>
          <w:b/>
          <w:szCs w:val="24"/>
          <w:lang w:eastAsia="hr-HR"/>
        </w:rPr>
        <w:t>dječji</w:t>
      </w:r>
      <w:proofErr w:type="spellEnd"/>
      <w:r w:rsidRPr="00D7544A">
        <w:rPr>
          <w:rFonts w:ascii="Arial Narrow" w:eastAsia="Times New Roman" w:hAnsi="Arial Narrow" w:cs="Arial"/>
          <w:b/>
          <w:szCs w:val="24"/>
          <w:lang w:eastAsia="hr-HR"/>
        </w:rPr>
        <w:t xml:space="preserve"> rad </w:t>
      </w:r>
      <w:proofErr w:type="spellStart"/>
      <w:r w:rsidRPr="00D7544A">
        <w:rPr>
          <w:rFonts w:ascii="Arial Narrow" w:eastAsia="Times New Roman" w:hAnsi="Arial Narrow" w:cs="Arial"/>
          <w:b/>
          <w:szCs w:val="24"/>
          <w:lang w:eastAsia="hr-HR"/>
        </w:rPr>
        <w:t>ili</w:t>
      </w:r>
      <w:proofErr w:type="spellEnd"/>
      <w:r w:rsidRPr="00D7544A">
        <w:rPr>
          <w:rFonts w:ascii="Arial Narrow" w:eastAsia="Times New Roman" w:hAnsi="Arial Narrow" w:cs="Arial"/>
          <w:b/>
          <w:szCs w:val="24"/>
          <w:lang w:eastAsia="hr-HR"/>
        </w:rPr>
        <w:t xml:space="preserve"> </w:t>
      </w:r>
      <w:proofErr w:type="spellStart"/>
      <w:r w:rsidRPr="00D7544A">
        <w:rPr>
          <w:rFonts w:ascii="Arial Narrow" w:eastAsia="Times New Roman" w:hAnsi="Arial Narrow" w:cs="Arial"/>
          <w:b/>
          <w:szCs w:val="24"/>
          <w:lang w:eastAsia="hr-HR"/>
        </w:rPr>
        <w:t>druge</w:t>
      </w:r>
      <w:proofErr w:type="spellEnd"/>
      <w:r w:rsidRPr="00D7544A">
        <w:rPr>
          <w:rFonts w:ascii="Arial Narrow" w:eastAsia="Times New Roman" w:hAnsi="Arial Narrow" w:cs="Arial"/>
          <w:b/>
          <w:szCs w:val="24"/>
          <w:lang w:eastAsia="hr-HR"/>
        </w:rPr>
        <w:t xml:space="preserve"> </w:t>
      </w:r>
      <w:proofErr w:type="spellStart"/>
      <w:r w:rsidRPr="00D7544A">
        <w:rPr>
          <w:rFonts w:ascii="Arial Narrow" w:eastAsia="Times New Roman" w:hAnsi="Arial Narrow" w:cs="Arial"/>
          <w:b/>
          <w:szCs w:val="24"/>
          <w:lang w:eastAsia="hr-HR"/>
        </w:rPr>
        <w:t>oblike</w:t>
      </w:r>
      <w:proofErr w:type="spellEnd"/>
      <w:r w:rsidRPr="00D7544A">
        <w:rPr>
          <w:rFonts w:ascii="Arial Narrow" w:eastAsia="Times New Roman" w:hAnsi="Arial Narrow" w:cs="Arial"/>
          <w:b/>
          <w:szCs w:val="24"/>
          <w:lang w:eastAsia="hr-HR"/>
        </w:rPr>
        <w:t xml:space="preserve"> </w:t>
      </w:r>
      <w:proofErr w:type="spellStart"/>
      <w:r w:rsidRPr="00D7544A">
        <w:rPr>
          <w:rFonts w:ascii="Arial Narrow" w:eastAsia="Times New Roman" w:hAnsi="Arial Narrow" w:cs="Arial"/>
          <w:b/>
          <w:szCs w:val="24"/>
          <w:lang w:eastAsia="hr-HR"/>
        </w:rPr>
        <w:t>trgovanja</w:t>
      </w:r>
      <w:proofErr w:type="spellEnd"/>
      <w:r w:rsidRPr="00D7544A">
        <w:rPr>
          <w:rFonts w:ascii="Arial Narrow" w:eastAsia="Times New Roman" w:hAnsi="Arial Narrow" w:cs="Arial"/>
          <w:b/>
          <w:szCs w:val="24"/>
          <w:lang w:eastAsia="hr-HR"/>
        </w:rPr>
        <w:t xml:space="preserve"> </w:t>
      </w:r>
      <w:proofErr w:type="spellStart"/>
      <w:r w:rsidRPr="00D7544A">
        <w:rPr>
          <w:rFonts w:ascii="Arial Narrow" w:eastAsia="Times New Roman" w:hAnsi="Arial Narrow" w:cs="Arial"/>
          <w:b/>
          <w:szCs w:val="24"/>
          <w:lang w:eastAsia="hr-HR"/>
        </w:rPr>
        <w:t>ljudima</w:t>
      </w:r>
      <w:proofErr w:type="spellEnd"/>
      <w:r w:rsidRPr="00D7544A">
        <w:rPr>
          <w:rFonts w:ascii="Arial Narrow" w:eastAsia="Times New Roman" w:hAnsi="Arial Narrow" w:cs="Arial"/>
          <w:b/>
          <w:szCs w:val="24"/>
          <w:lang w:eastAsia="hr-HR"/>
        </w:rPr>
        <w:t xml:space="preserve">, </w:t>
      </w:r>
      <w:proofErr w:type="spellStart"/>
      <w:r w:rsidRPr="00D7544A">
        <w:rPr>
          <w:rFonts w:ascii="Arial Narrow" w:eastAsia="Times New Roman" w:hAnsi="Arial Narrow" w:cs="Arial"/>
          <w:b/>
          <w:szCs w:val="24"/>
          <w:lang w:eastAsia="hr-HR"/>
        </w:rPr>
        <w:t>na</w:t>
      </w:r>
      <w:proofErr w:type="spellEnd"/>
      <w:r w:rsidRPr="00D7544A">
        <w:rPr>
          <w:rFonts w:ascii="Arial Narrow" w:eastAsia="Times New Roman" w:hAnsi="Arial Narrow" w:cs="Arial"/>
          <w:b/>
          <w:szCs w:val="24"/>
          <w:lang w:eastAsia="hr-HR"/>
        </w:rPr>
        <w:t xml:space="preserve"> </w:t>
      </w:r>
      <w:proofErr w:type="spellStart"/>
      <w:r w:rsidRPr="00D7544A">
        <w:rPr>
          <w:rFonts w:ascii="Arial Narrow" w:eastAsia="Times New Roman" w:hAnsi="Arial Narrow" w:cs="Arial"/>
          <w:b/>
          <w:szCs w:val="24"/>
          <w:lang w:eastAsia="hr-HR"/>
        </w:rPr>
        <w:t>temelju</w:t>
      </w:r>
      <w:proofErr w:type="spellEnd"/>
      <w:r w:rsidRPr="00D7544A">
        <w:rPr>
          <w:rFonts w:ascii="Arial Narrow" w:eastAsia="Times New Roman" w:hAnsi="Arial Narrow" w:cs="Arial"/>
          <w:b/>
          <w:szCs w:val="24"/>
          <w:lang w:eastAsia="hr-HR"/>
        </w:rPr>
        <w:t>:</w:t>
      </w:r>
    </w:p>
    <w:p w:rsidR="00716870" w:rsidRPr="00D7544A" w:rsidRDefault="00716870" w:rsidP="00716870">
      <w:pPr>
        <w:numPr>
          <w:ilvl w:val="0"/>
          <w:numId w:val="3"/>
        </w:numPr>
        <w:spacing w:after="0" w:line="276" w:lineRule="auto"/>
        <w:jc w:val="both"/>
        <w:rPr>
          <w:rFonts w:ascii="Arial Narrow" w:eastAsia="Times New Roman" w:hAnsi="Arial Narrow" w:cs="Arial"/>
          <w:szCs w:val="24"/>
          <w:lang w:eastAsia="hr-HR"/>
        </w:rPr>
      </w:pP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106. (</w:t>
      </w:r>
      <w:proofErr w:type="spellStart"/>
      <w:r w:rsidRPr="00D7544A">
        <w:rPr>
          <w:rFonts w:ascii="Arial Narrow" w:eastAsia="Times New Roman" w:hAnsi="Arial Narrow" w:cs="Arial"/>
          <w:szCs w:val="24"/>
          <w:lang w:eastAsia="hr-HR"/>
        </w:rPr>
        <w:t>trgovanje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ljudima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Kaznenog</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zakona</w:t>
      </w:r>
      <w:proofErr w:type="spellEnd"/>
    </w:p>
    <w:p w:rsidR="00716870" w:rsidRPr="00D7544A" w:rsidRDefault="00716870" w:rsidP="00716870">
      <w:pPr>
        <w:numPr>
          <w:ilvl w:val="0"/>
          <w:numId w:val="3"/>
        </w:numPr>
        <w:spacing w:after="0" w:line="276" w:lineRule="auto"/>
        <w:jc w:val="both"/>
        <w:rPr>
          <w:rFonts w:ascii="Arial Narrow" w:eastAsia="Times New Roman" w:hAnsi="Arial Narrow" w:cs="Arial"/>
          <w:szCs w:val="24"/>
          <w:lang w:eastAsia="hr-HR"/>
        </w:rPr>
      </w:pP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175. (</w:t>
      </w:r>
      <w:proofErr w:type="spellStart"/>
      <w:r w:rsidRPr="00D7544A">
        <w:rPr>
          <w:rFonts w:ascii="Arial Narrow" w:eastAsia="Times New Roman" w:hAnsi="Arial Narrow" w:cs="Arial"/>
          <w:szCs w:val="24"/>
          <w:lang w:eastAsia="hr-HR"/>
        </w:rPr>
        <w:t>trgovanje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ljudima</w:t>
      </w:r>
      <w:proofErr w:type="spellEnd"/>
      <w:r w:rsidRPr="00D7544A">
        <w:rPr>
          <w:rFonts w:ascii="Arial Narrow" w:eastAsia="Times New Roman" w:hAnsi="Arial Narrow" w:cs="Arial"/>
          <w:szCs w:val="24"/>
          <w:lang w:eastAsia="hr-HR"/>
        </w:rPr>
        <w:t xml:space="preserve"> i </w:t>
      </w:r>
      <w:proofErr w:type="spellStart"/>
      <w:r w:rsidRPr="00D7544A">
        <w:rPr>
          <w:rFonts w:ascii="Arial Narrow" w:eastAsia="Times New Roman" w:hAnsi="Arial Narrow" w:cs="Arial"/>
          <w:szCs w:val="24"/>
          <w:lang w:eastAsia="hr-HR"/>
        </w:rPr>
        <w:t>ropstvo</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iz</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Kaznenog</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zakona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Narodne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novine</w:t>
      </w:r>
      <w:proofErr w:type="spellEnd"/>
      <w:r w:rsidRPr="00D7544A">
        <w:rPr>
          <w:rFonts w:ascii="Arial Narrow" w:eastAsia="Times New Roman" w:hAnsi="Arial Narrow" w:cs="Arial"/>
          <w:szCs w:val="24"/>
          <w:lang w:eastAsia="hr-HR"/>
        </w:rPr>
        <w:t>, br. 110/97., 27/98., 50/00., 129/00., 51/01., 111/03., 190/03., 105/04., 84/05., 71/06., 110/07., 152/08., 57/11., 77/11. i 143/12.)</w:t>
      </w:r>
    </w:p>
    <w:p w:rsidR="00716870" w:rsidRPr="00D7544A" w:rsidRDefault="00716870" w:rsidP="00716870">
      <w:pPr>
        <w:spacing w:after="0" w:line="276" w:lineRule="auto"/>
        <w:jc w:val="both"/>
        <w:rPr>
          <w:rFonts w:ascii="Arial Narrow" w:eastAsia="Times New Roman" w:hAnsi="Arial Narrow" w:cs="Arial"/>
          <w:szCs w:val="24"/>
          <w:lang w:eastAsia="hr-HR"/>
        </w:rPr>
      </w:pPr>
    </w:p>
    <w:p w:rsidR="00716870" w:rsidRPr="00D9739D" w:rsidRDefault="00716870" w:rsidP="00716870">
      <w:pPr>
        <w:spacing w:after="0" w:line="276" w:lineRule="auto"/>
        <w:jc w:val="both"/>
        <w:rPr>
          <w:rFonts w:ascii="Arial Narrow" w:eastAsia="Times New Roman" w:hAnsi="Arial Narrow" w:cs="Arial"/>
          <w:szCs w:val="24"/>
          <w:lang w:eastAsia="hr-HR"/>
        </w:rPr>
      </w:pPr>
      <w:proofErr w:type="spellStart"/>
      <w:r w:rsidRPr="00D7544A">
        <w:rPr>
          <w:rFonts w:ascii="Arial Narrow" w:eastAsia="Times New Roman" w:hAnsi="Arial Narrow" w:cs="Arial"/>
          <w:szCs w:val="24"/>
          <w:lang w:eastAsia="hr-HR"/>
        </w:rPr>
        <w:t>kao</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ni</w:t>
      </w:r>
      <w:proofErr w:type="spellEnd"/>
      <w:r w:rsidRPr="00D7544A">
        <w:rPr>
          <w:rFonts w:ascii="Arial Narrow" w:eastAsia="Times New Roman" w:hAnsi="Arial Narrow" w:cs="Arial"/>
          <w:szCs w:val="24"/>
          <w:lang w:eastAsia="hr-HR"/>
        </w:rPr>
        <w:t xml:space="preserve"> za </w:t>
      </w:r>
      <w:proofErr w:type="spellStart"/>
      <w:r w:rsidRPr="00D7544A">
        <w:rPr>
          <w:rFonts w:ascii="Arial Narrow" w:eastAsia="Times New Roman" w:hAnsi="Arial Narrow" w:cs="Arial"/>
          <w:szCs w:val="24"/>
          <w:lang w:eastAsia="hr-HR"/>
        </w:rPr>
        <w:t>odgovarajuća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kaznena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djela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koja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prema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nacionalnim</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propisima</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države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čiji</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sam</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državljanin</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odnosno</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čiji</w:t>
      </w:r>
      <w:proofErr w:type="spellEnd"/>
      <w:r w:rsidRPr="00D7544A">
        <w:rPr>
          <w:rFonts w:ascii="Arial Narrow" w:eastAsia="Times New Roman" w:hAnsi="Arial Narrow" w:cs="Arial"/>
          <w:szCs w:val="24"/>
          <w:lang w:eastAsia="hr-HR"/>
        </w:rPr>
        <w:t xml:space="preserve"> je/</w:t>
      </w:r>
      <w:proofErr w:type="spellStart"/>
      <w:r w:rsidRPr="00D7544A">
        <w:rPr>
          <w:rFonts w:ascii="Arial Narrow" w:eastAsia="Times New Roman" w:hAnsi="Arial Narrow" w:cs="Arial"/>
          <w:szCs w:val="24"/>
          <w:lang w:eastAsia="hr-HR"/>
        </w:rPr>
        <w:t>su</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državljanin</w:t>
      </w:r>
      <w:proofErr w:type="spellEnd"/>
      <w:r w:rsidRPr="00D7544A">
        <w:rPr>
          <w:rFonts w:ascii="Arial Narrow" w:eastAsia="Times New Roman" w:hAnsi="Arial Narrow" w:cs="Arial"/>
          <w:szCs w:val="24"/>
          <w:lang w:eastAsia="hr-HR"/>
        </w:rPr>
        <w:t xml:space="preserve">/i, </w:t>
      </w:r>
      <w:proofErr w:type="spellStart"/>
      <w:r w:rsidRPr="00D7544A">
        <w:rPr>
          <w:rFonts w:ascii="Arial Narrow" w:eastAsia="Times New Roman" w:hAnsi="Arial Narrow" w:cs="Arial"/>
          <w:szCs w:val="24"/>
          <w:lang w:eastAsia="hr-HR"/>
        </w:rPr>
        <w:t>obuhvaćaju</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razloge</w:t>
      </w:r>
      <w:proofErr w:type="spellEnd"/>
      <w:r w:rsidRPr="00D7544A">
        <w:rPr>
          <w:rFonts w:ascii="Arial Narrow" w:eastAsia="Times New Roman" w:hAnsi="Arial Narrow" w:cs="Arial"/>
          <w:szCs w:val="24"/>
          <w:lang w:eastAsia="hr-HR"/>
        </w:rPr>
        <w:t xml:space="preserve"> za </w:t>
      </w:r>
      <w:proofErr w:type="spellStart"/>
      <w:r w:rsidRPr="00D7544A">
        <w:rPr>
          <w:rFonts w:ascii="Arial Narrow" w:eastAsia="Times New Roman" w:hAnsi="Arial Narrow" w:cs="Arial"/>
          <w:szCs w:val="24"/>
          <w:lang w:eastAsia="hr-HR"/>
        </w:rPr>
        <w:t>isključenje</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iz</w:t>
      </w:r>
      <w:proofErr w:type="spellEnd"/>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članka</w:t>
      </w:r>
      <w:proofErr w:type="spellEnd"/>
      <w:r w:rsidRPr="00D7544A">
        <w:rPr>
          <w:rFonts w:ascii="Arial Narrow" w:eastAsia="Times New Roman" w:hAnsi="Arial Narrow" w:cs="Arial"/>
          <w:szCs w:val="24"/>
          <w:lang w:eastAsia="hr-HR"/>
        </w:rPr>
        <w:t xml:space="preserve"> 57. </w:t>
      </w:r>
      <w:proofErr w:type="spellStart"/>
      <w:r w:rsidRPr="00D7544A">
        <w:rPr>
          <w:rFonts w:ascii="Arial Narrow" w:eastAsia="Times New Roman" w:hAnsi="Arial Narrow" w:cs="Arial"/>
          <w:szCs w:val="24"/>
          <w:lang w:eastAsia="hr-HR"/>
        </w:rPr>
        <w:t>stavka</w:t>
      </w:r>
      <w:proofErr w:type="spellEnd"/>
      <w:r w:rsidRPr="00D7544A">
        <w:rPr>
          <w:rFonts w:ascii="Arial Narrow" w:eastAsia="Times New Roman" w:hAnsi="Arial Narrow" w:cs="Arial"/>
          <w:szCs w:val="24"/>
          <w:lang w:eastAsia="hr-HR"/>
        </w:rPr>
        <w:t xml:space="preserve"> 1. </w:t>
      </w:r>
      <w:proofErr w:type="spellStart"/>
      <w:r w:rsidRPr="00D7544A">
        <w:rPr>
          <w:rFonts w:ascii="Arial Narrow" w:eastAsia="Times New Roman" w:hAnsi="Arial Narrow" w:cs="Arial"/>
          <w:szCs w:val="24"/>
          <w:lang w:eastAsia="hr-HR"/>
        </w:rPr>
        <w:t>točaka</w:t>
      </w:r>
      <w:proofErr w:type="spellEnd"/>
      <w:r w:rsidRPr="00D7544A">
        <w:rPr>
          <w:rFonts w:ascii="Arial Narrow" w:eastAsia="Times New Roman" w:hAnsi="Arial Narrow" w:cs="Arial"/>
          <w:szCs w:val="24"/>
          <w:lang w:eastAsia="hr-HR"/>
        </w:rPr>
        <w:t xml:space="preserve"> od (a) do (f) </w:t>
      </w:r>
      <w:proofErr w:type="spellStart"/>
      <w:r w:rsidRPr="00D7544A">
        <w:rPr>
          <w:rFonts w:ascii="Arial Narrow" w:eastAsia="Times New Roman" w:hAnsi="Arial Narrow" w:cs="Arial"/>
          <w:szCs w:val="24"/>
          <w:lang w:eastAsia="hr-HR"/>
        </w:rPr>
        <w:t>Direktive</w:t>
      </w:r>
      <w:proofErr w:type="spellEnd"/>
      <w:r w:rsidRPr="00D7544A">
        <w:rPr>
          <w:rFonts w:ascii="Arial Narrow" w:eastAsia="Times New Roman" w:hAnsi="Arial Narrow" w:cs="Arial"/>
          <w:szCs w:val="24"/>
          <w:lang w:eastAsia="hr-HR"/>
        </w:rPr>
        <w:t xml:space="preserve"> 2014/24/</w:t>
      </w:r>
      <w:proofErr w:type="spellStart"/>
      <w:r w:rsidRPr="00D7544A">
        <w:rPr>
          <w:rFonts w:ascii="Arial Narrow" w:eastAsia="Times New Roman" w:hAnsi="Arial Narrow" w:cs="Arial"/>
          <w:szCs w:val="24"/>
          <w:lang w:eastAsia="hr-HR"/>
        </w:rPr>
        <w:t>EU.</w:t>
      </w:r>
      <w:r w:rsidRPr="00D7544A">
        <w:rPr>
          <w:rFonts w:ascii="Arial Narrow" w:eastAsia="Times New Roman" w:hAnsi="Arial Narrow" w:cs="Arial"/>
          <w:color w:val="FFFFFF"/>
          <w:szCs w:val="24"/>
          <w:lang w:eastAsia="hr-HR"/>
        </w:rPr>
        <w:t>avatelj</w:t>
      </w:r>
      <w:proofErr w:type="spellEnd"/>
      <w:r w:rsidRPr="00D7544A">
        <w:rPr>
          <w:rFonts w:ascii="Arial Narrow" w:eastAsia="Times New Roman" w:hAnsi="Arial Narrow" w:cs="Arial"/>
          <w:color w:val="FFFFFF"/>
          <w:szCs w:val="24"/>
          <w:lang w:eastAsia="hr-HR"/>
        </w:rPr>
        <w:t xml:space="preserve"> </w:t>
      </w:r>
      <w:proofErr w:type="spellStart"/>
      <w:r w:rsidRPr="00D7544A">
        <w:rPr>
          <w:rFonts w:ascii="Arial Narrow" w:eastAsia="Times New Roman" w:hAnsi="Arial Narrow" w:cs="Arial"/>
          <w:color w:val="FFFFFF"/>
          <w:szCs w:val="24"/>
          <w:lang w:eastAsia="hr-HR"/>
        </w:rPr>
        <w:t>ove</w:t>
      </w:r>
      <w:proofErr w:type="spellEnd"/>
      <w:r w:rsidRPr="00D7544A">
        <w:rPr>
          <w:rFonts w:ascii="Arial Narrow" w:eastAsia="Times New Roman" w:hAnsi="Arial Narrow" w:cs="Arial"/>
          <w:color w:val="FFFFFF"/>
          <w:szCs w:val="24"/>
          <w:lang w:eastAsia="hr-HR"/>
        </w:rPr>
        <w:t xml:space="preserve"> </w:t>
      </w:r>
      <w:proofErr w:type="spellStart"/>
      <w:r w:rsidRPr="00D7544A">
        <w:rPr>
          <w:rFonts w:ascii="Arial Narrow" w:eastAsia="Times New Roman" w:hAnsi="Arial Narrow" w:cs="Arial"/>
          <w:color w:val="FFFFFF"/>
          <w:szCs w:val="24"/>
          <w:lang w:eastAsia="hr-HR"/>
        </w:rPr>
        <w:t>Izjave</w:t>
      </w:r>
      <w:proofErr w:type="spellEnd"/>
      <w:r w:rsidRPr="00D7544A">
        <w:rPr>
          <w:rFonts w:ascii="Arial Narrow" w:eastAsia="Times New Roman" w:hAnsi="Arial Narrow" w:cs="Arial"/>
          <w:color w:val="FFFFFF"/>
          <w:szCs w:val="24"/>
          <w:lang w:eastAsia="hr-HR"/>
        </w:rPr>
        <w:t xml:space="preserve">, </w:t>
      </w:r>
      <w:proofErr w:type="spellStart"/>
      <w:r w:rsidRPr="00D7544A">
        <w:rPr>
          <w:rFonts w:ascii="Arial Narrow" w:eastAsia="Times New Roman" w:hAnsi="Arial Narrow" w:cs="Arial"/>
          <w:color w:val="FFFFFF"/>
          <w:szCs w:val="24"/>
          <w:lang w:eastAsia="hr-HR"/>
        </w:rPr>
        <w:t>ovom</w:t>
      </w:r>
      <w:proofErr w:type="spellEnd"/>
      <w:r w:rsidRPr="00D7544A">
        <w:rPr>
          <w:rFonts w:ascii="Arial Narrow" w:eastAsia="Times New Roman" w:hAnsi="Arial Narrow" w:cs="Arial"/>
          <w:color w:val="FFFFFF"/>
          <w:szCs w:val="24"/>
          <w:lang w:eastAsia="hr-HR"/>
        </w:rPr>
        <w:t xml:space="preserve"> </w:t>
      </w:r>
      <w:proofErr w:type="spellStart"/>
      <w:r w:rsidRPr="00D7544A">
        <w:rPr>
          <w:rFonts w:ascii="Arial Narrow" w:eastAsia="Times New Roman" w:hAnsi="Arial Narrow" w:cs="Arial"/>
          <w:color w:val="FFFFFF"/>
          <w:szCs w:val="24"/>
          <w:lang w:eastAsia="hr-HR"/>
        </w:rPr>
        <w:t>Izjavom</w:t>
      </w:r>
      <w:proofErr w:type="spellEnd"/>
      <w:r w:rsidRPr="00D7544A">
        <w:rPr>
          <w:rFonts w:ascii="Arial Narrow" w:eastAsia="Times New Roman" w:hAnsi="Arial Narrow" w:cs="Arial"/>
          <w:color w:val="FFFFFF"/>
          <w:szCs w:val="24"/>
          <w:lang w:eastAsia="hr-HR"/>
        </w:rPr>
        <w:t xml:space="preserve"> </w:t>
      </w:r>
      <w:proofErr w:type="spellStart"/>
      <w:r w:rsidRPr="00D7544A">
        <w:rPr>
          <w:rFonts w:ascii="Arial Narrow" w:eastAsia="Times New Roman" w:hAnsi="Arial Narrow" w:cs="Arial"/>
          <w:color w:val="FFFFFF"/>
          <w:szCs w:val="24"/>
          <w:lang w:eastAsia="hr-HR"/>
        </w:rPr>
        <w:t>kao</w:t>
      </w:r>
      <w:proofErr w:type="spellEnd"/>
      <w:r w:rsidRPr="00D7544A">
        <w:rPr>
          <w:rFonts w:ascii="Arial Narrow" w:eastAsia="Times New Roman" w:hAnsi="Arial Narrow" w:cs="Arial"/>
          <w:color w:val="FFFFFF"/>
          <w:szCs w:val="24"/>
          <w:lang w:eastAsia="hr-HR"/>
        </w:rPr>
        <w:t xml:space="preserve"> </w:t>
      </w:r>
      <w:proofErr w:type="spellStart"/>
      <w:r w:rsidRPr="00D7544A">
        <w:rPr>
          <w:rFonts w:ascii="Arial Narrow" w:eastAsia="Times New Roman" w:hAnsi="Arial Narrow" w:cs="Arial"/>
          <w:color w:val="FFFFFF"/>
          <w:szCs w:val="24"/>
          <w:lang w:eastAsia="hr-HR"/>
        </w:rPr>
        <w:t>ažuriranim</w:t>
      </w:r>
      <w:proofErr w:type="spellEnd"/>
      <w:r w:rsidRPr="00D7544A">
        <w:rPr>
          <w:rFonts w:ascii="Arial Narrow" w:eastAsia="Times New Roman" w:hAnsi="Arial Narrow" w:cs="Arial"/>
          <w:color w:val="FFFFFF"/>
          <w:szCs w:val="24"/>
          <w:lang w:eastAsia="hr-HR"/>
        </w:rPr>
        <w:t xml:space="preserve"> </w:t>
      </w:r>
      <w:proofErr w:type="spellStart"/>
      <w:r w:rsidRPr="00D7544A">
        <w:rPr>
          <w:rFonts w:ascii="Arial Narrow" w:eastAsia="Times New Roman" w:hAnsi="Arial Narrow" w:cs="Arial"/>
          <w:color w:val="FFFFFF"/>
          <w:szCs w:val="24"/>
          <w:lang w:eastAsia="hr-HR"/>
        </w:rPr>
        <w:t>popratnim</w:t>
      </w:r>
      <w:proofErr w:type="spellEnd"/>
      <w:r w:rsidRPr="00D7544A">
        <w:rPr>
          <w:rFonts w:ascii="Arial Narrow" w:eastAsia="Times New Roman" w:hAnsi="Arial Narrow" w:cs="Arial"/>
          <w:color w:val="FFFFFF"/>
          <w:szCs w:val="24"/>
          <w:lang w:eastAsia="hr-HR"/>
        </w:rPr>
        <w:t xml:space="preserve"> </w:t>
      </w:r>
      <w:proofErr w:type="spellStart"/>
      <w:r w:rsidRPr="00D7544A">
        <w:rPr>
          <w:rFonts w:ascii="Arial Narrow" w:eastAsia="Times New Roman" w:hAnsi="Arial Narrow" w:cs="Arial"/>
          <w:color w:val="FFFFFF"/>
          <w:szCs w:val="24"/>
          <w:lang w:eastAsia="hr-HR"/>
        </w:rPr>
        <w:t>dokumentom</w:t>
      </w:r>
      <w:proofErr w:type="spellEnd"/>
      <w:r w:rsidRPr="00D7544A">
        <w:rPr>
          <w:rFonts w:ascii="Arial Narrow" w:eastAsia="Times New Roman" w:hAnsi="Arial Narrow" w:cs="Arial"/>
          <w:color w:val="FFFFFF"/>
          <w:szCs w:val="24"/>
          <w:lang w:eastAsia="hr-HR"/>
        </w:rPr>
        <w:t xml:space="preserve"> d</w:t>
      </w:r>
    </w:p>
    <w:p w:rsidR="00716870" w:rsidRDefault="00716870" w:rsidP="00716870">
      <w:pPr>
        <w:spacing w:after="0" w:line="276" w:lineRule="auto"/>
        <w:jc w:val="both"/>
        <w:rPr>
          <w:rFonts w:ascii="Arial Narrow" w:eastAsia="Times New Roman" w:hAnsi="Arial Narrow" w:cs="Arial"/>
          <w:szCs w:val="24"/>
          <w:lang w:eastAsia="hr-HR"/>
        </w:rPr>
      </w:pPr>
      <w:bookmarkStart w:id="2" w:name="_Hlk506808965"/>
    </w:p>
    <w:p w:rsidR="00716870" w:rsidRPr="00D7544A" w:rsidRDefault="00716870" w:rsidP="00716870">
      <w:pPr>
        <w:spacing w:after="0" w:line="276" w:lineRule="auto"/>
        <w:jc w:val="both"/>
        <w:rPr>
          <w:rFonts w:ascii="Arial Narrow" w:eastAsia="Times New Roman" w:hAnsi="Arial Narrow" w:cs="Arial"/>
          <w:szCs w:val="24"/>
          <w:lang w:eastAsia="hr-HR"/>
        </w:rPr>
      </w:pPr>
      <w:r>
        <w:rPr>
          <w:rFonts w:ascii="Arial Narrow" w:eastAsia="Times New Roman" w:hAnsi="Arial Narrow" w:cs="Arial"/>
          <w:szCs w:val="24"/>
          <w:lang w:eastAsia="hr-HR"/>
        </w:rPr>
        <w:t>U _______________, _________202</w:t>
      </w:r>
      <w:r w:rsidR="000D1E7B">
        <w:rPr>
          <w:rFonts w:ascii="Arial Narrow" w:eastAsia="Times New Roman" w:hAnsi="Arial Narrow" w:cs="Arial"/>
          <w:szCs w:val="24"/>
          <w:lang w:eastAsia="hr-HR"/>
        </w:rPr>
        <w:t>5</w:t>
      </w:r>
      <w:r w:rsidRPr="00D7544A">
        <w:rPr>
          <w:rFonts w:ascii="Arial Narrow" w:eastAsia="Times New Roman" w:hAnsi="Arial Narrow" w:cs="Arial"/>
          <w:szCs w:val="24"/>
          <w:lang w:eastAsia="hr-HR"/>
        </w:rPr>
        <w:t xml:space="preserve">. </w:t>
      </w:r>
      <w:proofErr w:type="spellStart"/>
      <w:r w:rsidRPr="00D7544A">
        <w:rPr>
          <w:rFonts w:ascii="Arial Narrow" w:eastAsia="Times New Roman" w:hAnsi="Arial Narrow" w:cs="Arial"/>
          <w:szCs w:val="24"/>
          <w:lang w:eastAsia="hr-HR"/>
        </w:rPr>
        <w:t>godine</w:t>
      </w:r>
      <w:proofErr w:type="spellEnd"/>
      <w:r w:rsidRPr="00D7544A">
        <w:rPr>
          <w:rFonts w:ascii="Arial Narrow" w:eastAsia="Times New Roman" w:hAnsi="Arial Narrow" w:cs="Arial"/>
          <w:color w:val="FFFFFF"/>
          <w:szCs w:val="24"/>
          <w:lang w:eastAsia="hr-HR"/>
        </w:rPr>
        <w:t xml:space="preserve"> </w:t>
      </w:r>
      <w:bookmarkEnd w:id="2"/>
      <w:r w:rsidRPr="00D7544A">
        <w:rPr>
          <w:rFonts w:ascii="Arial Narrow" w:eastAsia="Times New Roman" w:hAnsi="Arial Narrow" w:cs="Arial"/>
          <w:color w:val="FFFFFF"/>
          <w:szCs w:val="24"/>
          <w:lang w:eastAsia="hr-HR"/>
        </w:rPr>
        <w:t xml:space="preserve">da </w:t>
      </w:r>
      <w:proofErr w:type="spellStart"/>
      <w:r w:rsidRPr="00D7544A">
        <w:rPr>
          <w:rFonts w:ascii="Arial Narrow" w:eastAsia="Times New Roman" w:hAnsi="Arial Narrow" w:cs="Arial"/>
          <w:color w:val="FFFFFF"/>
          <w:szCs w:val="24"/>
          <w:lang w:eastAsia="hr-HR"/>
        </w:rPr>
        <w:t>podaci</w:t>
      </w:r>
      <w:proofErr w:type="spellEnd"/>
      <w:r w:rsidRPr="00D7544A">
        <w:rPr>
          <w:rFonts w:ascii="Arial Narrow" w:eastAsia="Times New Roman" w:hAnsi="Arial Narrow" w:cs="Arial"/>
          <w:color w:val="FFFFFF"/>
          <w:szCs w:val="24"/>
          <w:lang w:eastAsia="hr-HR"/>
        </w:rPr>
        <w:t xml:space="preserve"> </w:t>
      </w:r>
      <w:proofErr w:type="spellStart"/>
      <w:r w:rsidRPr="00D7544A">
        <w:rPr>
          <w:rFonts w:ascii="Arial Narrow" w:eastAsia="Times New Roman" w:hAnsi="Arial Narrow" w:cs="Arial"/>
          <w:color w:val="FFFFFF"/>
          <w:szCs w:val="24"/>
          <w:lang w:eastAsia="hr-HR"/>
        </w:rPr>
        <w:t>koji</w:t>
      </w:r>
      <w:proofErr w:type="spellEnd"/>
      <w:r w:rsidRPr="00D7544A">
        <w:rPr>
          <w:rFonts w:ascii="Arial Narrow" w:eastAsia="Times New Roman" w:hAnsi="Arial Narrow" w:cs="Arial"/>
          <w:color w:val="FFFFFF"/>
          <w:szCs w:val="24"/>
          <w:lang w:eastAsia="hr-HR"/>
        </w:rPr>
        <w:t xml:space="preserve"> </w:t>
      </w:r>
      <w:proofErr w:type="spellStart"/>
      <w:r w:rsidRPr="00D7544A">
        <w:rPr>
          <w:rFonts w:ascii="Arial Narrow" w:eastAsia="Times New Roman" w:hAnsi="Arial Narrow" w:cs="Arial"/>
          <w:color w:val="FFFFFF"/>
          <w:szCs w:val="24"/>
          <w:lang w:eastAsia="hr-HR"/>
        </w:rPr>
        <w:t>su</w:t>
      </w:r>
      <w:proofErr w:type="spellEnd"/>
      <w:r w:rsidRPr="00D7544A">
        <w:rPr>
          <w:rFonts w:ascii="Arial Narrow" w:eastAsia="Times New Roman" w:hAnsi="Arial Narrow" w:cs="Arial"/>
          <w:color w:val="FFFFFF"/>
          <w:szCs w:val="24"/>
          <w:lang w:eastAsia="hr-HR"/>
        </w:rPr>
        <w:t xml:space="preserve"> </w:t>
      </w:r>
      <w:proofErr w:type="spellStart"/>
      <w:r w:rsidRPr="00D7544A">
        <w:rPr>
          <w:rFonts w:ascii="Arial Narrow" w:eastAsia="Times New Roman" w:hAnsi="Arial Narrow" w:cs="Arial"/>
          <w:color w:val="FFFFFF"/>
          <w:szCs w:val="24"/>
          <w:lang w:eastAsia="hr-HR"/>
        </w:rPr>
        <w:t>sadržani</w:t>
      </w:r>
      <w:proofErr w:type="spellEnd"/>
      <w:r w:rsidRPr="00D7544A">
        <w:rPr>
          <w:rFonts w:ascii="Arial Narrow" w:eastAsia="Times New Roman" w:hAnsi="Arial Narrow" w:cs="Arial"/>
          <w:color w:val="FFFFFF"/>
          <w:szCs w:val="24"/>
          <w:lang w:eastAsia="hr-HR"/>
        </w:rPr>
        <w:t xml:space="preserve"> u </w:t>
      </w:r>
    </w:p>
    <w:p w:rsidR="00716870" w:rsidRPr="00D7544A" w:rsidRDefault="00716870" w:rsidP="00716870">
      <w:pPr>
        <w:spacing w:after="0" w:line="240" w:lineRule="auto"/>
        <w:jc w:val="right"/>
        <w:rPr>
          <w:rFonts w:ascii="Arial Narrow" w:eastAsia="Times New Roman" w:hAnsi="Arial Narrow" w:cs="Arial"/>
          <w:szCs w:val="24"/>
          <w:lang w:eastAsia="hr-HR"/>
        </w:rPr>
      </w:pPr>
      <w:r w:rsidRPr="00D7544A">
        <w:rPr>
          <w:rFonts w:ascii="Arial Narrow" w:eastAsia="Times New Roman" w:hAnsi="Arial Narrow" w:cs="Arial"/>
          <w:szCs w:val="24"/>
          <w:lang w:eastAsia="hr-HR"/>
        </w:rPr>
        <w:t>_______________________________</w:t>
      </w:r>
    </w:p>
    <w:p w:rsidR="00716870" w:rsidRPr="00D7544A" w:rsidRDefault="00716870" w:rsidP="00716870">
      <w:pPr>
        <w:spacing w:after="0" w:line="276" w:lineRule="auto"/>
        <w:ind w:left="3540" w:firstLine="708"/>
        <w:jc w:val="center"/>
        <w:rPr>
          <w:rFonts w:ascii="Arial Narrow" w:eastAsia="Times New Roman" w:hAnsi="Arial Narrow" w:cs="Arial"/>
          <w:szCs w:val="24"/>
          <w:lang w:eastAsia="hr-HR"/>
        </w:rPr>
      </w:pPr>
      <w:r w:rsidRPr="00D7544A">
        <w:rPr>
          <w:rFonts w:ascii="Arial Narrow" w:eastAsia="Times New Roman" w:hAnsi="Arial Narrow" w:cs="Arial"/>
          <w:szCs w:val="24"/>
          <w:lang w:eastAsia="hr-HR"/>
        </w:rPr>
        <w:t xml:space="preserve">           </w:t>
      </w:r>
      <w:r w:rsidR="00CC02EF">
        <w:rPr>
          <w:rFonts w:ascii="Arial Narrow" w:eastAsia="Times New Roman" w:hAnsi="Arial Narrow" w:cs="Arial"/>
          <w:szCs w:val="24"/>
          <w:lang w:eastAsia="hr-HR"/>
        </w:rPr>
        <w:t xml:space="preserve">                             </w:t>
      </w:r>
      <w:r w:rsidRPr="00D7544A">
        <w:rPr>
          <w:rFonts w:ascii="Arial Narrow" w:eastAsia="Times New Roman" w:hAnsi="Arial Narrow" w:cs="Arial"/>
          <w:szCs w:val="24"/>
          <w:lang w:eastAsia="hr-HR"/>
        </w:rPr>
        <w:t>(</w:t>
      </w:r>
      <w:proofErr w:type="spellStart"/>
      <w:r w:rsidRPr="00D7544A">
        <w:rPr>
          <w:rFonts w:ascii="Arial Narrow" w:eastAsia="Times New Roman" w:hAnsi="Arial Narrow" w:cs="Arial"/>
          <w:szCs w:val="24"/>
          <w:lang w:eastAsia="hr-HR"/>
        </w:rPr>
        <w:t>ime</w:t>
      </w:r>
      <w:proofErr w:type="spellEnd"/>
      <w:r w:rsidRPr="00D7544A">
        <w:rPr>
          <w:rFonts w:ascii="Arial Narrow" w:eastAsia="Times New Roman" w:hAnsi="Arial Narrow" w:cs="Arial"/>
          <w:szCs w:val="24"/>
          <w:lang w:eastAsia="hr-HR"/>
        </w:rPr>
        <w:t xml:space="preserve"> i </w:t>
      </w:r>
      <w:proofErr w:type="spellStart"/>
      <w:r w:rsidRPr="00D7544A">
        <w:rPr>
          <w:rFonts w:ascii="Arial Narrow" w:eastAsia="Times New Roman" w:hAnsi="Arial Narrow" w:cs="Arial"/>
          <w:szCs w:val="24"/>
          <w:lang w:eastAsia="hr-HR"/>
        </w:rPr>
        <w:t>prezime</w:t>
      </w:r>
      <w:proofErr w:type="spellEnd"/>
      <w:r w:rsidRPr="00D7544A">
        <w:rPr>
          <w:rFonts w:ascii="Arial Narrow" w:eastAsia="Times New Roman" w:hAnsi="Arial Narrow" w:cs="Arial"/>
          <w:szCs w:val="24"/>
          <w:lang w:eastAsia="hr-HR"/>
        </w:rPr>
        <w:t>)</w:t>
      </w:r>
    </w:p>
    <w:p w:rsidR="00716870" w:rsidRPr="00D7544A" w:rsidRDefault="00716870" w:rsidP="00716870">
      <w:pPr>
        <w:spacing w:after="0" w:line="240" w:lineRule="auto"/>
        <w:ind w:left="3528" w:firstLine="720"/>
        <w:rPr>
          <w:rFonts w:ascii="Arial Narrow" w:eastAsia="Times New Roman" w:hAnsi="Arial Narrow" w:cs="Arial"/>
          <w:sz w:val="16"/>
          <w:szCs w:val="16"/>
          <w:lang w:eastAsia="hr-HR"/>
        </w:rPr>
      </w:pPr>
      <w:r w:rsidRPr="00D7544A">
        <w:rPr>
          <w:rFonts w:ascii="Arial Narrow" w:eastAsia="Times New Roman" w:hAnsi="Arial Narrow" w:cs="Arial"/>
          <w:szCs w:val="24"/>
          <w:lang w:eastAsia="hr-HR"/>
        </w:rPr>
        <w:t xml:space="preserve">      M.P.</w:t>
      </w:r>
    </w:p>
    <w:p w:rsidR="00716870" w:rsidRPr="00D7544A" w:rsidRDefault="00716870" w:rsidP="00716870">
      <w:pPr>
        <w:spacing w:after="0" w:line="240" w:lineRule="auto"/>
        <w:jc w:val="right"/>
        <w:rPr>
          <w:rFonts w:ascii="Arial Narrow" w:eastAsia="Times New Roman" w:hAnsi="Arial Narrow" w:cs="Arial"/>
          <w:szCs w:val="24"/>
          <w:lang w:eastAsia="hr-HR"/>
        </w:rPr>
      </w:pPr>
      <w:r w:rsidRPr="00D7544A">
        <w:rPr>
          <w:rFonts w:ascii="Arial Narrow" w:eastAsia="Times New Roman" w:hAnsi="Arial Narrow" w:cs="Arial"/>
          <w:szCs w:val="24"/>
          <w:lang w:eastAsia="hr-HR"/>
        </w:rPr>
        <w:t>_______________________________</w:t>
      </w:r>
    </w:p>
    <w:p w:rsidR="00716870" w:rsidRPr="00D7544A" w:rsidRDefault="00716870" w:rsidP="00716870">
      <w:pPr>
        <w:spacing w:after="0" w:line="276" w:lineRule="auto"/>
        <w:ind w:left="3540" w:firstLine="708"/>
        <w:jc w:val="center"/>
        <w:rPr>
          <w:rFonts w:ascii="Arial Narrow" w:eastAsia="Times New Roman" w:hAnsi="Arial Narrow" w:cs="Arial"/>
          <w:szCs w:val="24"/>
          <w:lang w:eastAsia="hr-HR"/>
        </w:rPr>
      </w:pPr>
      <w:r w:rsidRPr="00D7544A">
        <w:rPr>
          <w:rFonts w:ascii="Arial Narrow" w:eastAsia="Times New Roman" w:hAnsi="Arial Narrow" w:cs="Arial"/>
          <w:szCs w:val="24"/>
          <w:lang w:eastAsia="hr-HR"/>
        </w:rPr>
        <w:t xml:space="preserve">             </w:t>
      </w:r>
      <w:r w:rsidR="00CC02EF">
        <w:rPr>
          <w:rFonts w:ascii="Arial Narrow" w:eastAsia="Times New Roman" w:hAnsi="Arial Narrow" w:cs="Arial"/>
          <w:szCs w:val="24"/>
          <w:lang w:eastAsia="hr-HR"/>
        </w:rPr>
        <w:t xml:space="preserve">                            </w:t>
      </w:r>
      <w:r w:rsidRPr="00D7544A">
        <w:rPr>
          <w:rFonts w:ascii="Arial Narrow" w:eastAsia="Times New Roman" w:hAnsi="Arial Narrow" w:cs="Arial"/>
          <w:szCs w:val="24"/>
          <w:lang w:eastAsia="hr-HR"/>
        </w:rPr>
        <w:t>(</w:t>
      </w:r>
      <w:proofErr w:type="spellStart"/>
      <w:r w:rsidRPr="00D7544A">
        <w:rPr>
          <w:rFonts w:ascii="Arial Narrow" w:eastAsia="Times New Roman" w:hAnsi="Arial Narrow" w:cs="Arial"/>
          <w:szCs w:val="24"/>
          <w:lang w:eastAsia="hr-HR"/>
        </w:rPr>
        <w:t>potpis</w:t>
      </w:r>
      <w:proofErr w:type="spellEnd"/>
      <w:r w:rsidRPr="00D7544A">
        <w:rPr>
          <w:rFonts w:ascii="Arial Narrow" w:eastAsia="Times New Roman" w:hAnsi="Arial Narrow" w:cs="Arial"/>
          <w:szCs w:val="24"/>
          <w:lang w:eastAsia="hr-HR"/>
        </w:rPr>
        <w:t>)</w:t>
      </w:r>
    </w:p>
    <w:p w:rsidR="00716870" w:rsidRPr="00D7544A" w:rsidRDefault="00716870" w:rsidP="00716870">
      <w:pPr>
        <w:spacing w:after="0" w:line="276" w:lineRule="auto"/>
        <w:jc w:val="both"/>
        <w:rPr>
          <w:rFonts w:ascii="Arial Narrow" w:eastAsia="Times New Roman" w:hAnsi="Arial Narrow" w:cs="Arial"/>
          <w:b/>
          <w:lang w:eastAsia="hr-HR"/>
        </w:rPr>
      </w:pPr>
    </w:p>
    <w:p w:rsidR="00716870" w:rsidRPr="00D9739D" w:rsidRDefault="00716870" w:rsidP="00716870">
      <w:pPr>
        <w:spacing w:after="0" w:line="276" w:lineRule="auto"/>
        <w:jc w:val="both"/>
        <w:rPr>
          <w:rFonts w:ascii="Arial Narrow" w:eastAsia="Times New Roman" w:hAnsi="Arial Narrow" w:cs="Arial"/>
          <w:lang w:eastAsia="hr-HR"/>
        </w:rPr>
      </w:pPr>
      <w:proofErr w:type="spellStart"/>
      <w:r w:rsidRPr="00D9739D">
        <w:rPr>
          <w:rFonts w:ascii="Arial Narrow" w:eastAsia="Times New Roman" w:hAnsi="Arial Narrow" w:cs="Arial"/>
          <w:lang w:eastAsia="hr-HR"/>
        </w:rPr>
        <w:t>Ukoliko</w:t>
      </w:r>
      <w:proofErr w:type="spellEnd"/>
      <w:r w:rsidRPr="00D9739D">
        <w:rPr>
          <w:rFonts w:ascii="Arial Narrow" w:eastAsia="Times New Roman" w:hAnsi="Arial Narrow" w:cs="Arial"/>
          <w:lang w:eastAsia="hr-HR"/>
        </w:rPr>
        <w:t xml:space="preserve"> </w:t>
      </w:r>
      <w:proofErr w:type="spellStart"/>
      <w:r w:rsidRPr="00D9739D">
        <w:rPr>
          <w:rFonts w:ascii="Arial Narrow" w:eastAsia="Times New Roman" w:hAnsi="Arial Narrow" w:cs="Arial"/>
          <w:lang w:eastAsia="hr-HR"/>
        </w:rPr>
        <w:t>su</w:t>
      </w:r>
      <w:proofErr w:type="spellEnd"/>
      <w:r w:rsidRPr="00D9739D">
        <w:rPr>
          <w:rFonts w:ascii="Arial Narrow" w:eastAsia="Times New Roman" w:hAnsi="Arial Narrow" w:cs="Arial"/>
          <w:lang w:eastAsia="hr-HR"/>
        </w:rPr>
        <w:t xml:space="preserve"> </w:t>
      </w:r>
      <w:proofErr w:type="spellStart"/>
      <w:r w:rsidRPr="00D9739D">
        <w:rPr>
          <w:rFonts w:ascii="Arial Narrow" w:eastAsia="Times New Roman" w:hAnsi="Arial Narrow" w:cs="Arial"/>
          <w:lang w:eastAsia="hr-HR"/>
        </w:rPr>
        <w:t>dvije</w:t>
      </w:r>
      <w:proofErr w:type="spellEnd"/>
      <w:r w:rsidRPr="00D9739D">
        <w:rPr>
          <w:rFonts w:ascii="Arial Narrow" w:eastAsia="Times New Roman" w:hAnsi="Arial Narrow" w:cs="Arial"/>
          <w:lang w:eastAsia="hr-HR"/>
        </w:rPr>
        <w:t xml:space="preserve"> </w:t>
      </w:r>
      <w:proofErr w:type="spellStart"/>
      <w:r w:rsidRPr="00D9739D">
        <w:rPr>
          <w:rFonts w:ascii="Arial Narrow" w:eastAsia="Times New Roman" w:hAnsi="Arial Narrow" w:cs="Arial"/>
          <w:lang w:eastAsia="hr-HR"/>
        </w:rPr>
        <w:t>ili</w:t>
      </w:r>
      <w:proofErr w:type="spellEnd"/>
      <w:r w:rsidRPr="00D9739D">
        <w:rPr>
          <w:rFonts w:ascii="Arial Narrow" w:eastAsia="Times New Roman" w:hAnsi="Arial Narrow" w:cs="Arial"/>
          <w:lang w:eastAsia="hr-HR"/>
        </w:rPr>
        <w:t xml:space="preserve"> </w:t>
      </w:r>
      <w:proofErr w:type="spellStart"/>
      <w:r w:rsidRPr="00D9739D">
        <w:rPr>
          <w:rFonts w:ascii="Arial Narrow" w:eastAsia="Times New Roman" w:hAnsi="Arial Narrow" w:cs="Arial"/>
          <w:lang w:eastAsia="hr-HR"/>
        </w:rPr>
        <w:t>više</w:t>
      </w:r>
      <w:proofErr w:type="spellEnd"/>
      <w:r w:rsidRPr="00D9739D">
        <w:rPr>
          <w:rFonts w:ascii="Arial Narrow" w:eastAsia="Times New Roman" w:hAnsi="Arial Narrow" w:cs="Arial"/>
          <w:lang w:eastAsia="hr-HR"/>
        </w:rPr>
        <w:t xml:space="preserve"> </w:t>
      </w:r>
      <w:proofErr w:type="spellStart"/>
      <w:r w:rsidRPr="00D9739D">
        <w:rPr>
          <w:rFonts w:ascii="Arial Narrow" w:eastAsia="Times New Roman" w:hAnsi="Arial Narrow" w:cs="Arial"/>
          <w:lang w:eastAsia="hr-HR"/>
        </w:rPr>
        <w:t>osoba</w:t>
      </w:r>
      <w:proofErr w:type="spellEnd"/>
      <w:r w:rsidRPr="00D9739D">
        <w:rPr>
          <w:rFonts w:ascii="Arial Narrow" w:eastAsia="Times New Roman" w:hAnsi="Arial Narrow" w:cs="Arial"/>
          <w:lang w:eastAsia="hr-HR"/>
        </w:rPr>
        <w:t xml:space="preserve"> </w:t>
      </w:r>
      <w:proofErr w:type="spellStart"/>
      <w:r w:rsidRPr="00D9739D">
        <w:rPr>
          <w:rFonts w:ascii="Arial Narrow" w:eastAsia="Times New Roman" w:hAnsi="Arial Narrow" w:cs="Arial"/>
          <w:lang w:eastAsia="hr-HR"/>
        </w:rPr>
        <w:t>ovlaštene</w:t>
      </w:r>
      <w:proofErr w:type="spellEnd"/>
      <w:r w:rsidRPr="00D9739D">
        <w:rPr>
          <w:rFonts w:ascii="Arial Narrow" w:eastAsia="Times New Roman" w:hAnsi="Arial Narrow" w:cs="Arial"/>
          <w:lang w:eastAsia="hr-HR"/>
        </w:rPr>
        <w:t xml:space="preserve"> </w:t>
      </w:r>
      <w:proofErr w:type="spellStart"/>
      <w:r w:rsidRPr="00D9739D">
        <w:rPr>
          <w:rFonts w:ascii="Arial Narrow" w:eastAsia="Times New Roman" w:hAnsi="Arial Narrow" w:cs="Arial"/>
          <w:lang w:eastAsia="hr-HR"/>
        </w:rPr>
        <w:t>zastupati</w:t>
      </w:r>
      <w:proofErr w:type="spellEnd"/>
      <w:r w:rsidRPr="00D9739D">
        <w:rPr>
          <w:rFonts w:ascii="Arial Narrow" w:eastAsia="Times New Roman" w:hAnsi="Arial Narrow" w:cs="Arial"/>
          <w:lang w:eastAsia="hr-HR"/>
        </w:rPr>
        <w:t xml:space="preserve"> </w:t>
      </w:r>
      <w:proofErr w:type="spellStart"/>
      <w:r w:rsidRPr="00D9739D">
        <w:rPr>
          <w:rFonts w:ascii="Arial Narrow" w:eastAsia="Times New Roman" w:hAnsi="Arial Narrow" w:cs="Arial"/>
          <w:lang w:eastAsia="hr-HR"/>
        </w:rPr>
        <w:t>gospodarski</w:t>
      </w:r>
      <w:proofErr w:type="spellEnd"/>
      <w:r w:rsidRPr="00D9739D">
        <w:rPr>
          <w:rFonts w:ascii="Arial Narrow" w:eastAsia="Times New Roman" w:hAnsi="Arial Narrow" w:cs="Arial"/>
          <w:lang w:eastAsia="hr-HR"/>
        </w:rPr>
        <w:t xml:space="preserve"> </w:t>
      </w:r>
      <w:proofErr w:type="spellStart"/>
      <w:r w:rsidRPr="00D9739D">
        <w:rPr>
          <w:rFonts w:ascii="Arial Narrow" w:eastAsia="Times New Roman" w:hAnsi="Arial Narrow" w:cs="Arial"/>
          <w:lang w:eastAsia="hr-HR"/>
        </w:rPr>
        <w:t>subjekt</w:t>
      </w:r>
      <w:proofErr w:type="spellEnd"/>
      <w:r w:rsidRPr="00D9739D">
        <w:rPr>
          <w:rFonts w:ascii="Arial Narrow" w:eastAsia="Times New Roman" w:hAnsi="Arial Narrow" w:cs="Arial"/>
          <w:lang w:eastAsia="hr-HR"/>
        </w:rPr>
        <w:t xml:space="preserve"> </w:t>
      </w:r>
      <w:proofErr w:type="spellStart"/>
      <w:r w:rsidRPr="00D9739D">
        <w:rPr>
          <w:rFonts w:ascii="Arial Narrow" w:eastAsia="Times New Roman" w:hAnsi="Arial Narrow" w:cs="Arial"/>
          <w:lang w:eastAsia="hr-HR"/>
        </w:rPr>
        <w:t>pojedinačno</w:t>
      </w:r>
      <w:proofErr w:type="spellEnd"/>
      <w:r w:rsidRPr="00D9739D">
        <w:rPr>
          <w:rFonts w:ascii="Arial Narrow" w:eastAsia="Times New Roman" w:hAnsi="Arial Narrow" w:cs="Arial"/>
          <w:lang w:eastAsia="hr-HR"/>
        </w:rPr>
        <w:t xml:space="preserve"> i </w:t>
      </w:r>
      <w:proofErr w:type="spellStart"/>
      <w:r w:rsidRPr="00D9739D">
        <w:rPr>
          <w:rFonts w:ascii="Arial Narrow" w:eastAsia="Times New Roman" w:hAnsi="Arial Narrow" w:cs="Arial"/>
          <w:lang w:eastAsia="hr-HR"/>
        </w:rPr>
        <w:t>samostalno</w:t>
      </w:r>
      <w:proofErr w:type="spellEnd"/>
      <w:r w:rsidRPr="00D9739D">
        <w:rPr>
          <w:rFonts w:ascii="Arial Narrow" w:eastAsia="Times New Roman" w:hAnsi="Arial Narrow" w:cs="Arial"/>
          <w:lang w:eastAsia="hr-HR"/>
        </w:rPr>
        <w:t xml:space="preserve"> </w:t>
      </w:r>
      <w:proofErr w:type="spellStart"/>
      <w:r w:rsidRPr="00D9739D">
        <w:rPr>
          <w:rFonts w:ascii="Arial Narrow" w:eastAsia="Times New Roman" w:hAnsi="Arial Narrow" w:cs="Arial"/>
          <w:lang w:eastAsia="hr-HR"/>
        </w:rPr>
        <w:t>dovoljno</w:t>
      </w:r>
      <w:proofErr w:type="spellEnd"/>
      <w:r w:rsidRPr="00D9739D">
        <w:rPr>
          <w:rFonts w:ascii="Arial Narrow" w:eastAsia="Times New Roman" w:hAnsi="Arial Narrow" w:cs="Arial"/>
          <w:lang w:eastAsia="hr-HR"/>
        </w:rPr>
        <w:t xml:space="preserve"> je da </w:t>
      </w:r>
      <w:proofErr w:type="spellStart"/>
      <w:r w:rsidRPr="00D9739D">
        <w:rPr>
          <w:rFonts w:ascii="Arial Narrow" w:eastAsia="Times New Roman" w:hAnsi="Arial Narrow" w:cs="Arial"/>
          <w:lang w:eastAsia="hr-HR"/>
        </w:rPr>
        <w:t>izjavu</w:t>
      </w:r>
      <w:proofErr w:type="spellEnd"/>
      <w:r w:rsidRPr="00D9739D">
        <w:rPr>
          <w:rFonts w:ascii="Arial Narrow" w:eastAsia="Times New Roman" w:hAnsi="Arial Narrow" w:cs="Arial"/>
          <w:lang w:eastAsia="hr-HR"/>
        </w:rPr>
        <w:t xml:space="preserve"> za </w:t>
      </w:r>
      <w:proofErr w:type="spellStart"/>
      <w:r w:rsidRPr="00D9739D">
        <w:rPr>
          <w:rFonts w:ascii="Arial Narrow" w:eastAsia="Times New Roman" w:hAnsi="Arial Narrow" w:cs="Arial"/>
          <w:lang w:eastAsia="hr-HR"/>
        </w:rPr>
        <w:t>gospodarski</w:t>
      </w:r>
      <w:proofErr w:type="spellEnd"/>
      <w:r w:rsidRPr="00D9739D">
        <w:rPr>
          <w:rFonts w:ascii="Arial Narrow" w:eastAsia="Times New Roman" w:hAnsi="Arial Narrow" w:cs="Arial"/>
          <w:lang w:eastAsia="hr-HR"/>
        </w:rPr>
        <w:t xml:space="preserve"> </w:t>
      </w:r>
      <w:proofErr w:type="spellStart"/>
      <w:r w:rsidRPr="00D9739D">
        <w:rPr>
          <w:rFonts w:ascii="Arial Narrow" w:eastAsia="Times New Roman" w:hAnsi="Arial Narrow" w:cs="Arial"/>
          <w:lang w:eastAsia="hr-HR"/>
        </w:rPr>
        <w:t>subjekt</w:t>
      </w:r>
      <w:proofErr w:type="spellEnd"/>
      <w:r w:rsidRPr="00D9739D">
        <w:rPr>
          <w:rFonts w:ascii="Arial Narrow" w:eastAsia="Times New Roman" w:hAnsi="Arial Narrow" w:cs="Arial"/>
          <w:lang w:eastAsia="hr-HR"/>
        </w:rPr>
        <w:t xml:space="preserve"> </w:t>
      </w:r>
      <w:proofErr w:type="spellStart"/>
      <w:r w:rsidRPr="00D9739D">
        <w:rPr>
          <w:rFonts w:ascii="Arial Narrow" w:eastAsia="Times New Roman" w:hAnsi="Arial Narrow" w:cs="Arial"/>
          <w:lang w:eastAsia="hr-HR"/>
        </w:rPr>
        <w:t>na</w:t>
      </w:r>
      <w:proofErr w:type="spellEnd"/>
      <w:r w:rsidRPr="00D9739D">
        <w:rPr>
          <w:rFonts w:ascii="Arial Narrow" w:eastAsia="Times New Roman" w:hAnsi="Arial Narrow" w:cs="Arial"/>
          <w:lang w:eastAsia="hr-HR"/>
        </w:rPr>
        <w:t xml:space="preserve"> </w:t>
      </w:r>
      <w:proofErr w:type="spellStart"/>
      <w:r w:rsidRPr="00D9739D">
        <w:rPr>
          <w:rFonts w:ascii="Arial Narrow" w:eastAsia="Times New Roman" w:hAnsi="Arial Narrow" w:cs="Arial"/>
          <w:lang w:eastAsia="hr-HR"/>
        </w:rPr>
        <w:t>obrascu</w:t>
      </w:r>
      <w:proofErr w:type="spellEnd"/>
      <w:r w:rsidRPr="00D9739D">
        <w:rPr>
          <w:rFonts w:ascii="Arial Narrow" w:eastAsia="Times New Roman" w:hAnsi="Arial Narrow" w:cs="Arial"/>
          <w:lang w:eastAsia="hr-HR"/>
        </w:rPr>
        <w:t xml:space="preserve"> </w:t>
      </w:r>
      <w:proofErr w:type="spellStart"/>
      <w:r w:rsidRPr="00D9739D">
        <w:rPr>
          <w:rFonts w:ascii="Arial Narrow" w:eastAsia="Times New Roman" w:hAnsi="Arial Narrow" w:cs="Arial"/>
          <w:lang w:eastAsia="hr-HR"/>
        </w:rPr>
        <w:t>iz</w:t>
      </w:r>
      <w:proofErr w:type="spellEnd"/>
      <w:r w:rsidRPr="00D9739D">
        <w:rPr>
          <w:rFonts w:ascii="Arial Narrow" w:eastAsia="Times New Roman" w:hAnsi="Arial Narrow" w:cs="Arial"/>
          <w:lang w:eastAsia="hr-HR"/>
        </w:rPr>
        <w:t xml:space="preserve"> </w:t>
      </w:r>
      <w:proofErr w:type="spellStart"/>
      <w:r w:rsidRPr="00D9739D">
        <w:rPr>
          <w:rFonts w:ascii="Arial Narrow" w:eastAsia="Times New Roman" w:hAnsi="Arial Narrow" w:cs="Arial"/>
          <w:lang w:eastAsia="hr-HR"/>
        </w:rPr>
        <w:t>ovog</w:t>
      </w:r>
      <w:proofErr w:type="spellEnd"/>
      <w:r w:rsidRPr="00D9739D">
        <w:rPr>
          <w:rFonts w:ascii="Arial Narrow" w:eastAsia="Times New Roman" w:hAnsi="Arial Narrow" w:cs="Arial"/>
          <w:lang w:eastAsia="hr-HR"/>
        </w:rPr>
        <w:t xml:space="preserve"> </w:t>
      </w:r>
      <w:proofErr w:type="spellStart"/>
      <w:r w:rsidRPr="00D9739D">
        <w:rPr>
          <w:rFonts w:ascii="Arial Narrow" w:eastAsia="Times New Roman" w:hAnsi="Arial Narrow" w:cs="Arial"/>
          <w:lang w:eastAsia="hr-HR"/>
        </w:rPr>
        <w:t>priloga</w:t>
      </w:r>
      <w:proofErr w:type="spellEnd"/>
      <w:r w:rsidRPr="00D9739D">
        <w:rPr>
          <w:rFonts w:ascii="Arial Narrow" w:eastAsia="Times New Roman" w:hAnsi="Arial Narrow" w:cs="Arial"/>
          <w:lang w:eastAsia="hr-HR"/>
        </w:rPr>
        <w:t xml:space="preserve"> </w:t>
      </w:r>
      <w:proofErr w:type="spellStart"/>
      <w:r w:rsidRPr="00D9739D">
        <w:rPr>
          <w:rFonts w:ascii="Arial Narrow" w:eastAsia="Times New Roman" w:hAnsi="Arial Narrow" w:cs="Arial"/>
          <w:lang w:eastAsia="hr-HR"/>
        </w:rPr>
        <w:t>potpiše</w:t>
      </w:r>
      <w:proofErr w:type="spellEnd"/>
      <w:r w:rsidRPr="00D9739D">
        <w:rPr>
          <w:rFonts w:ascii="Arial Narrow" w:eastAsia="Times New Roman" w:hAnsi="Arial Narrow" w:cs="Arial"/>
          <w:lang w:eastAsia="hr-HR"/>
        </w:rPr>
        <w:t xml:space="preserve"> </w:t>
      </w:r>
      <w:proofErr w:type="spellStart"/>
      <w:r w:rsidRPr="00D9739D">
        <w:rPr>
          <w:rFonts w:ascii="Arial Narrow" w:eastAsia="Times New Roman" w:hAnsi="Arial Narrow" w:cs="Arial"/>
          <w:lang w:eastAsia="hr-HR"/>
        </w:rPr>
        <w:t>jedna</w:t>
      </w:r>
      <w:proofErr w:type="spellEnd"/>
      <w:r w:rsidRPr="00D9739D">
        <w:rPr>
          <w:rFonts w:ascii="Arial Narrow" w:eastAsia="Times New Roman" w:hAnsi="Arial Narrow" w:cs="Arial"/>
          <w:lang w:eastAsia="hr-HR"/>
        </w:rPr>
        <w:t xml:space="preserve"> </w:t>
      </w:r>
      <w:proofErr w:type="spellStart"/>
      <w:r w:rsidRPr="00D9739D">
        <w:rPr>
          <w:rFonts w:ascii="Arial Narrow" w:eastAsia="Times New Roman" w:hAnsi="Arial Narrow" w:cs="Arial"/>
          <w:lang w:eastAsia="hr-HR"/>
        </w:rPr>
        <w:t>od</w:t>
      </w:r>
      <w:proofErr w:type="spellEnd"/>
      <w:r w:rsidRPr="00D9739D">
        <w:rPr>
          <w:rFonts w:ascii="Arial Narrow" w:eastAsia="Times New Roman" w:hAnsi="Arial Narrow" w:cs="Arial"/>
          <w:lang w:eastAsia="hr-HR"/>
        </w:rPr>
        <w:t xml:space="preserve"> </w:t>
      </w:r>
      <w:proofErr w:type="spellStart"/>
      <w:r w:rsidRPr="00D9739D">
        <w:rPr>
          <w:rFonts w:ascii="Arial Narrow" w:eastAsia="Times New Roman" w:hAnsi="Arial Narrow" w:cs="Arial"/>
          <w:lang w:eastAsia="hr-HR"/>
        </w:rPr>
        <w:t>osoba</w:t>
      </w:r>
      <w:proofErr w:type="spellEnd"/>
      <w:r w:rsidRPr="00D9739D">
        <w:rPr>
          <w:rFonts w:ascii="Arial Narrow" w:eastAsia="Times New Roman" w:hAnsi="Arial Narrow" w:cs="Arial"/>
          <w:lang w:eastAsia="hr-HR"/>
        </w:rPr>
        <w:t xml:space="preserve"> </w:t>
      </w:r>
      <w:proofErr w:type="spellStart"/>
      <w:r w:rsidRPr="00D9739D">
        <w:rPr>
          <w:rFonts w:ascii="Arial Narrow" w:eastAsia="Times New Roman" w:hAnsi="Arial Narrow" w:cs="Arial"/>
          <w:lang w:eastAsia="hr-HR"/>
        </w:rPr>
        <w:t>ovlaštenih</w:t>
      </w:r>
      <w:proofErr w:type="spellEnd"/>
      <w:r w:rsidRPr="00D9739D">
        <w:rPr>
          <w:rFonts w:ascii="Arial Narrow" w:eastAsia="Times New Roman" w:hAnsi="Arial Narrow" w:cs="Arial"/>
          <w:lang w:eastAsia="hr-HR"/>
        </w:rPr>
        <w:t xml:space="preserve"> </w:t>
      </w:r>
      <w:proofErr w:type="spellStart"/>
      <w:r w:rsidRPr="00D9739D">
        <w:rPr>
          <w:rFonts w:ascii="Arial Narrow" w:eastAsia="Times New Roman" w:hAnsi="Arial Narrow" w:cs="Arial"/>
          <w:lang w:eastAsia="hr-HR"/>
        </w:rPr>
        <w:t>zastupati</w:t>
      </w:r>
      <w:proofErr w:type="spellEnd"/>
      <w:r w:rsidRPr="00D9739D">
        <w:rPr>
          <w:rFonts w:ascii="Arial Narrow" w:eastAsia="Times New Roman" w:hAnsi="Arial Narrow" w:cs="Arial"/>
          <w:lang w:eastAsia="hr-HR"/>
        </w:rPr>
        <w:t xml:space="preserve"> </w:t>
      </w:r>
      <w:proofErr w:type="spellStart"/>
      <w:r w:rsidRPr="00D9739D">
        <w:rPr>
          <w:rFonts w:ascii="Arial Narrow" w:eastAsia="Times New Roman" w:hAnsi="Arial Narrow" w:cs="Arial"/>
          <w:lang w:eastAsia="hr-HR"/>
        </w:rPr>
        <w:t>pojedinačno</w:t>
      </w:r>
      <w:proofErr w:type="spellEnd"/>
      <w:r w:rsidRPr="00D9739D">
        <w:rPr>
          <w:rFonts w:ascii="Arial Narrow" w:eastAsia="Times New Roman" w:hAnsi="Arial Narrow" w:cs="Arial"/>
          <w:lang w:eastAsia="hr-HR"/>
        </w:rPr>
        <w:t xml:space="preserve"> i </w:t>
      </w:r>
      <w:proofErr w:type="spellStart"/>
      <w:r w:rsidRPr="00D9739D">
        <w:rPr>
          <w:rFonts w:ascii="Arial Narrow" w:eastAsia="Times New Roman" w:hAnsi="Arial Narrow" w:cs="Arial"/>
          <w:lang w:eastAsia="hr-HR"/>
        </w:rPr>
        <w:t>samostalno</w:t>
      </w:r>
      <w:proofErr w:type="spellEnd"/>
      <w:r w:rsidRPr="00D9739D">
        <w:rPr>
          <w:rFonts w:ascii="Arial Narrow" w:eastAsia="Times New Roman" w:hAnsi="Arial Narrow" w:cs="Arial"/>
          <w:lang w:eastAsia="hr-HR"/>
        </w:rPr>
        <w:t>.</w:t>
      </w:r>
    </w:p>
    <w:p w:rsidR="000814C0" w:rsidRPr="00274F7A" w:rsidRDefault="000814C0" w:rsidP="00423DCB">
      <w:pPr>
        <w:spacing w:after="0" w:line="240" w:lineRule="auto"/>
        <w:jc w:val="both"/>
        <w:rPr>
          <w:rFonts w:ascii="Arial Narrow" w:eastAsia="Times New Roman" w:hAnsi="Arial Narrow" w:cstheme="minorHAnsi"/>
          <w:sz w:val="24"/>
          <w:szCs w:val="24"/>
          <w:lang w:val="hr-HR" w:eastAsia="hr-HR"/>
        </w:rPr>
      </w:pPr>
    </w:p>
    <w:p w:rsidR="000814C0" w:rsidRPr="00274F7A" w:rsidRDefault="000814C0" w:rsidP="00423DCB">
      <w:pPr>
        <w:spacing w:after="0" w:line="240" w:lineRule="auto"/>
        <w:jc w:val="both"/>
        <w:rPr>
          <w:rFonts w:ascii="Arial Narrow" w:eastAsia="Times New Roman" w:hAnsi="Arial Narrow" w:cstheme="minorHAnsi"/>
          <w:sz w:val="24"/>
          <w:szCs w:val="24"/>
          <w:lang w:val="hr-HR" w:eastAsia="hr-HR"/>
        </w:rPr>
      </w:pPr>
    </w:p>
    <w:p w:rsidR="00183481" w:rsidRDefault="00183481" w:rsidP="00423DCB">
      <w:pPr>
        <w:spacing w:after="0" w:line="240" w:lineRule="auto"/>
        <w:jc w:val="both"/>
        <w:rPr>
          <w:rFonts w:ascii="Arial Narrow" w:eastAsia="Times New Roman" w:hAnsi="Arial Narrow" w:cstheme="minorHAnsi"/>
          <w:sz w:val="24"/>
          <w:szCs w:val="24"/>
          <w:lang w:val="hr-HR" w:eastAsia="hr-HR"/>
        </w:rPr>
      </w:pPr>
    </w:p>
    <w:p w:rsidR="00716870" w:rsidRDefault="00716870" w:rsidP="00423DCB">
      <w:pPr>
        <w:spacing w:after="0" w:line="240" w:lineRule="auto"/>
        <w:jc w:val="both"/>
        <w:rPr>
          <w:rFonts w:ascii="Arial Narrow" w:eastAsia="Times New Roman" w:hAnsi="Arial Narrow" w:cstheme="minorHAnsi"/>
          <w:sz w:val="24"/>
          <w:szCs w:val="24"/>
          <w:lang w:val="hr-HR" w:eastAsia="hr-HR"/>
        </w:rPr>
      </w:pPr>
    </w:p>
    <w:p w:rsidR="00423DCB" w:rsidRPr="00274F7A" w:rsidRDefault="00770FA5" w:rsidP="00183481">
      <w:pPr>
        <w:shd w:val="clear" w:color="auto" w:fill="F2F2F2" w:themeFill="background1" w:themeFillShade="F2"/>
        <w:spacing w:after="0" w:line="240" w:lineRule="auto"/>
        <w:jc w:val="both"/>
        <w:rPr>
          <w:rFonts w:ascii="Arial Narrow" w:eastAsia="Times New Roman" w:hAnsi="Arial Narrow" w:cstheme="minorHAnsi"/>
          <w:b/>
          <w:sz w:val="24"/>
          <w:szCs w:val="24"/>
          <w:lang w:val="hr-HR" w:eastAsia="hr-HR"/>
        </w:rPr>
      </w:pPr>
      <w:r>
        <w:rPr>
          <w:rFonts w:ascii="Arial Narrow" w:eastAsia="Times New Roman" w:hAnsi="Arial Narrow" w:cstheme="minorHAnsi"/>
          <w:b/>
          <w:sz w:val="24"/>
          <w:szCs w:val="24"/>
          <w:lang w:val="hr-HR" w:eastAsia="hr-HR"/>
        </w:rPr>
        <w:lastRenderedPageBreak/>
        <w:t>Prilog 4</w:t>
      </w:r>
      <w:r w:rsidR="004423A9" w:rsidRPr="00274F7A">
        <w:rPr>
          <w:rFonts w:ascii="Arial Narrow" w:eastAsia="Times New Roman" w:hAnsi="Arial Narrow" w:cstheme="minorHAnsi"/>
          <w:b/>
          <w:sz w:val="24"/>
          <w:szCs w:val="24"/>
          <w:lang w:val="hr-HR" w:eastAsia="hr-HR"/>
        </w:rPr>
        <w:t xml:space="preserve"> -</w:t>
      </w:r>
      <w:r w:rsidR="00423DCB" w:rsidRPr="00274F7A">
        <w:rPr>
          <w:rFonts w:ascii="Arial Narrow" w:eastAsia="Times New Roman" w:hAnsi="Arial Narrow" w:cstheme="minorHAnsi"/>
          <w:b/>
          <w:sz w:val="24"/>
          <w:szCs w:val="24"/>
          <w:lang w:val="hr-HR" w:eastAsia="hr-HR"/>
        </w:rPr>
        <w:t xml:space="preserve"> </w:t>
      </w:r>
      <w:r w:rsidR="000814C0" w:rsidRPr="00274F7A">
        <w:rPr>
          <w:rFonts w:ascii="Arial Narrow" w:eastAsia="Times New Roman" w:hAnsi="Arial Narrow" w:cstheme="minorHAnsi"/>
          <w:b/>
          <w:sz w:val="24"/>
          <w:szCs w:val="24"/>
          <w:lang w:val="hr-HR" w:eastAsia="hr-HR"/>
        </w:rPr>
        <w:t>IZJAVA PONUDITELJA</w:t>
      </w:r>
      <w:r w:rsidR="00DC31E3">
        <w:rPr>
          <w:rFonts w:ascii="Arial Narrow" w:eastAsia="Times New Roman" w:hAnsi="Arial Narrow" w:cstheme="minorHAnsi"/>
          <w:b/>
          <w:sz w:val="24"/>
          <w:szCs w:val="24"/>
          <w:lang w:val="hr-HR" w:eastAsia="hr-HR"/>
        </w:rPr>
        <w:t xml:space="preserve"> O PRIHVAĆANJU OPĆIH </w:t>
      </w:r>
      <w:r w:rsidR="000814C0" w:rsidRPr="00274F7A">
        <w:rPr>
          <w:rFonts w:ascii="Arial Narrow" w:eastAsia="Times New Roman" w:hAnsi="Arial Narrow" w:cstheme="minorHAnsi"/>
          <w:b/>
          <w:sz w:val="24"/>
          <w:szCs w:val="24"/>
          <w:lang w:val="hr-HR" w:eastAsia="hr-HR"/>
        </w:rPr>
        <w:t>UVJETA</w:t>
      </w:r>
      <w:r w:rsidR="00423DCB" w:rsidRPr="00274F7A">
        <w:rPr>
          <w:rFonts w:ascii="Arial Narrow" w:eastAsia="Times New Roman" w:hAnsi="Arial Narrow" w:cstheme="minorHAnsi"/>
          <w:b/>
          <w:sz w:val="24"/>
          <w:szCs w:val="24"/>
          <w:lang w:val="hr-HR" w:eastAsia="hr-HR"/>
        </w:rPr>
        <w:t xml:space="preserve">   </w:t>
      </w:r>
    </w:p>
    <w:p w:rsidR="009D2BD0" w:rsidRPr="00274F7A" w:rsidRDefault="009D2BD0" w:rsidP="00423DCB">
      <w:pPr>
        <w:spacing w:after="0" w:line="240" w:lineRule="auto"/>
        <w:jc w:val="both"/>
        <w:rPr>
          <w:rFonts w:ascii="Arial Narrow" w:eastAsia="Times New Roman" w:hAnsi="Arial Narrow" w:cstheme="minorHAnsi"/>
          <w:b/>
          <w:sz w:val="24"/>
          <w:szCs w:val="24"/>
          <w:lang w:val="hr-HR" w:eastAsia="hr-HR"/>
        </w:rPr>
      </w:pPr>
    </w:p>
    <w:p w:rsidR="000814C0" w:rsidRPr="00274F7A" w:rsidRDefault="000814C0" w:rsidP="000814C0">
      <w:pPr>
        <w:spacing w:after="0" w:line="240" w:lineRule="auto"/>
        <w:jc w:val="both"/>
        <w:rPr>
          <w:rFonts w:ascii="Arial Narrow" w:eastAsia="Times New Roman" w:hAnsi="Arial Narrow" w:cstheme="minorHAnsi"/>
          <w:snapToGrid w:val="0"/>
          <w:color w:val="000000"/>
          <w:sz w:val="24"/>
          <w:szCs w:val="24"/>
          <w:lang w:val="hr-HR"/>
        </w:rPr>
      </w:pPr>
      <w:r w:rsidRPr="00274F7A">
        <w:rPr>
          <w:rFonts w:ascii="Arial Narrow" w:eastAsia="Times New Roman" w:hAnsi="Arial Narrow" w:cstheme="minorHAnsi"/>
          <w:snapToGrid w:val="0"/>
          <w:color w:val="000000"/>
          <w:sz w:val="24"/>
          <w:szCs w:val="24"/>
          <w:lang w:val="hr-HR"/>
        </w:rPr>
        <w:t>1.1. Izjavljujemo da smo razumjeli sve uvjete i odredbe iz ove Dokumentacije o nabavi, da ih prihvaćamo i da ćemo izvršiti predmet nabave u skladu s tim odredbama i za cijene koje smo naveli u ponudi.</w:t>
      </w:r>
    </w:p>
    <w:p w:rsidR="009D2BD0" w:rsidRPr="00274F7A" w:rsidRDefault="009D2BD0" w:rsidP="000814C0">
      <w:pPr>
        <w:spacing w:after="0" w:line="240" w:lineRule="auto"/>
        <w:jc w:val="both"/>
        <w:rPr>
          <w:rFonts w:ascii="Arial Narrow" w:eastAsia="Times New Roman" w:hAnsi="Arial Narrow" w:cstheme="minorHAnsi"/>
          <w:snapToGrid w:val="0"/>
          <w:color w:val="000000"/>
          <w:sz w:val="24"/>
          <w:szCs w:val="24"/>
          <w:lang w:val="hr-HR"/>
        </w:rPr>
      </w:pPr>
    </w:p>
    <w:p w:rsidR="000814C0" w:rsidRPr="00274F7A" w:rsidRDefault="000814C0" w:rsidP="000814C0">
      <w:pPr>
        <w:spacing w:after="0" w:line="240" w:lineRule="auto"/>
        <w:jc w:val="both"/>
        <w:rPr>
          <w:rFonts w:ascii="Arial Narrow" w:eastAsia="Times New Roman" w:hAnsi="Arial Narrow" w:cstheme="minorHAnsi"/>
          <w:snapToGrid w:val="0"/>
          <w:color w:val="000000"/>
          <w:sz w:val="24"/>
          <w:szCs w:val="24"/>
          <w:lang w:val="hr-HR"/>
        </w:rPr>
      </w:pPr>
    </w:p>
    <w:p w:rsidR="000814C0" w:rsidRPr="00274F7A" w:rsidRDefault="000814C0" w:rsidP="000814C0">
      <w:pPr>
        <w:tabs>
          <w:tab w:val="left" w:pos="5655"/>
          <w:tab w:val="right" w:pos="9360"/>
        </w:tabs>
        <w:spacing w:after="0" w:line="240" w:lineRule="auto"/>
        <w:rPr>
          <w:rFonts w:ascii="Arial Narrow" w:eastAsia="Times New Roman" w:hAnsi="Arial Narrow" w:cstheme="minorHAnsi"/>
          <w:snapToGrid w:val="0"/>
          <w:color w:val="000000"/>
          <w:sz w:val="24"/>
          <w:szCs w:val="24"/>
          <w:lang w:val="hr-HR"/>
        </w:rPr>
      </w:pPr>
      <w:r w:rsidRPr="00274F7A">
        <w:rPr>
          <w:rFonts w:ascii="Arial Narrow" w:eastAsia="Times New Roman" w:hAnsi="Arial Narrow" w:cstheme="minorHAnsi"/>
          <w:snapToGrid w:val="0"/>
          <w:color w:val="000000"/>
          <w:sz w:val="24"/>
          <w:szCs w:val="24"/>
          <w:lang w:val="hr-HR"/>
        </w:rPr>
        <w:tab/>
      </w:r>
      <w:r w:rsidR="005C7E14">
        <w:rPr>
          <w:rFonts w:ascii="Arial Narrow" w:eastAsia="Times New Roman" w:hAnsi="Arial Narrow" w:cstheme="minorHAnsi"/>
          <w:snapToGrid w:val="0"/>
          <w:color w:val="000000"/>
          <w:sz w:val="24"/>
          <w:szCs w:val="24"/>
          <w:lang w:val="hr-HR"/>
        </w:rPr>
        <w:t>___</w:t>
      </w:r>
      <w:r w:rsidRPr="00274F7A">
        <w:rPr>
          <w:rFonts w:ascii="Arial Narrow" w:eastAsia="Times New Roman" w:hAnsi="Arial Narrow" w:cstheme="minorHAnsi"/>
          <w:snapToGrid w:val="0"/>
          <w:color w:val="000000"/>
          <w:sz w:val="24"/>
          <w:szCs w:val="24"/>
          <w:lang w:val="hr-HR"/>
        </w:rPr>
        <w:t>______________________________</w:t>
      </w:r>
    </w:p>
    <w:p w:rsidR="000814C0" w:rsidRPr="00274F7A" w:rsidRDefault="000814C0" w:rsidP="000814C0">
      <w:pPr>
        <w:spacing w:after="0" w:line="240" w:lineRule="auto"/>
        <w:jc w:val="right"/>
        <w:rPr>
          <w:rFonts w:ascii="Arial Narrow" w:eastAsia="Times New Roman" w:hAnsi="Arial Narrow" w:cstheme="minorHAnsi"/>
          <w:snapToGrid w:val="0"/>
          <w:color w:val="000000"/>
          <w:sz w:val="24"/>
          <w:szCs w:val="24"/>
          <w:lang w:val="hr-HR"/>
        </w:rPr>
      </w:pPr>
      <w:r w:rsidRPr="00274F7A">
        <w:rPr>
          <w:rFonts w:ascii="Arial Narrow" w:eastAsia="Times New Roman" w:hAnsi="Arial Narrow" w:cstheme="minorHAnsi"/>
          <w:snapToGrid w:val="0"/>
          <w:color w:val="000000"/>
          <w:sz w:val="24"/>
          <w:szCs w:val="24"/>
          <w:lang w:val="hr-HR"/>
        </w:rPr>
        <w:t>potpis odgovorne osobe ponuditelja</w:t>
      </w:r>
    </w:p>
    <w:p w:rsidR="000814C0" w:rsidRPr="00274F7A" w:rsidRDefault="000814C0" w:rsidP="000814C0">
      <w:pPr>
        <w:spacing w:after="0" w:line="240" w:lineRule="auto"/>
        <w:jc w:val="both"/>
        <w:rPr>
          <w:rFonts w:ascii="Arial Narrow" w:eastAsia="Times New Roman" w:hAnsi="Arial Narrow" w:cstheme="minorHAnsi"/>
          <w:snapToGrid w:val="0"/>
          <w:color w:val="000000"/>
          <w:sz w:val="24"/>
          <w:szCs w:val="24"/>
          <w:lang w:val="hr-HR"/>
        </w:rPr>
      </w:pPr>
    </w:p>
    <w:p w:rsidR="00E95448" w:rsidRPr="00274F7A" w:rsidRDefault="00E95448" w:rsidP="000814C0">
      <w:pPr>
        <w:spacing w:after="0" w:line="240" w:lineRule="auto"/>
        <w:jc w:val="both"/>
        <w:rPr>
          <w:rFonts w:ascii="Arial Narrow" w:eastAsia="Times New Roman" w:hAnsi="Arial Narrow" w:cstheme="minorHAnsi"/>
          <w:snapToGrid w:val="0"/>
          <w:color w:val="000000"/>
          <w:sz w:val="24"/>
          <w:szCs w:val="24"/>
          <w:lang w:val="hr-HR"/>
        </w:rPr>
      </w:pPr>
    </w:p>
    <w:p w:rsidR="000814C0" w:rsidRPr="00274F7A" w:rsidRDefault="00B368ED" w:rsidP="000814C0">
      <w:pPr>
        <w:spacing w:after="0" w:line="240" w:lineRule="auto"/>
        <w:jc w:val="both"/>
        <w:rPr>
          <w:rFonts w:ascii="Arial Narrow" w:eastAsia="Times New Roman" w:hAnsi="Arial Narrow" w:cstheme="minorHAnsi"/>
          <w:snapToGrid w:val="0"/>
          <w:color w:val="000000"/>
          <w:sz w:val="24"/>
          <w:szCs w:val="24"/>
          <w:lang w:val="hr-HR"/>
        </w:rPr>
      </w:pPr>
      <w:r w:rsidRPr="00274F7A">
        <w:rPr>
          <w:rFonts w:ascii="Arial Narrow" w:eastAsia="Times New Roman" w:hAnsi="Arial Narrow" w:cstheme="minorHAnsi"/>
          <w:snapToGrid w:val="0"/>
          <w:color w:val="000000"/>
          <w:sz w:val="24"/>
          <w:szCs w:val="24"/>
          <w:lang w:val="hr-HR"/>
        </w:rPr>
        <w:t>1.2</w:t>
      </w:r>
      <w:r w:rsidR="009D2BD0" w:rsidRPr="00274F7A">
        <w:rPr>
          <w:rFonts w:ascii="Arial Narrow" w:eastAsia="Times New Roman" w:hAnsi="Arial Narrow" w:cstheme="minorHAnsi"/>
          <w:snapToGrid w:val="0"/>
          <w:color w:val="000000"/>
          <w:sz w:val="24"/>
          <w:szCs w:val="24"/>
          <w:lang w:val="hr-HR"/>
        </w:rPr>
        <w:t xml:space="preserve">. </w:t>
      </w:r>
      <w:r w:rsidR="000814C0" w:rsidRPr="00274F7A">
        <w:rPr>
          <w:rFonts w:ascii="Arial Narrow" w:eastAsia="Times New Roman" w:hAnsi="Arial Narrow" w:cstheme="minorHAnsi"/>
          <w:snapToGrid w:val="0"/>
          <w:color w:val="000000"/>
          <w:sz w:val="24"/>
          <w:szCs w:val="24"/>
          <w:lang w:val="hr-HR"/>
        </w:rPr>
        <w:t>Izjavljujemo da smo su</w:t>
      </w:r>
      <w:r w:rsidR="00385454" w:rsidRPr="00274F7A">
        <w:rPr>
          <w:rFonts w:ascii="Arial Narrow" w:eastAsia="Times New Roman" w:hAnsi="Arial Narrow" w:cstheme="minorHAnsi"/>
          <w:snapToGrid w:val="0"/>
          <w:color w:val="000000"/>
          <w:sz w:val="24"/>
          <w:szCs w:val="24"/>
          <w:lang w:val="hr-HR"/>
        </w:rPr>
        <w:t xml:space="preserve">glasni </w:t>
      </w:r>
      <w:r w:rsidR="00716870">
        <w:rPr>
          <w:rFonts w:ascii="Arial Narrow" w:eastAsia="Times New Roman" w:hAnsi="Arial Narrow" w:cstheme="minorHAnsi"/>
          <w:snapToGrid w:val="0"/>
          <w:color w:val="000000"/>
          <w:sz w:val="24"/>
          <w:szCs w:val="24"/>
          <w:lang w:val="hr-HR"/>
        </w:rPr>
        <w:t>izvršiti uslugu</w:t>
      </w:r>
      <w:r w:rsidR="00D76793">
        <w:rPr>
          <w:rFonts w:ascii="Arial Narrow" w:eastAsia="Times New Roman" w:hAnsi="Arial Narrow" w:cstheme="minorHAnsi"/>
          <w:snapToGrid w:val="0"/>
          <w:color w:val="000000"/>
          <w:sz w:val="24"/>
          <w:szCs w:val="24"/>
          <w:lang w:val="hr-HR"/>
        </w:rPr>
        <w:t xml:space="preserve"> </w:t>
      </w:r>
      <w:r w:rsidR="000814C0" w:rsidRPr="00183481">
        <w:rPr>
          <w:rFonts w:ascii="Arial Narrow" w:eastAsia="Times New Roman" w:hAnsi="Arial Narrow" w:cstheme="minorHAnsi"/>
          <w:snapToGrid w:val="0"/>
          <w:color w:val="000000"/>
          <w:sz w:val="24"/>
          <w:szCs w:val="24"/>
          <w:lang w:val="hr-HR"/>
        </w:rPr>
        <w:t>Naručitelju</w:t>
      </w:r>
      <w:r w:rsidR="000814C0" w:rsidRPr="00274F7A">
        <w:rPr>
          <w:rFonts w:ascii="Arial Narrow" w:eastAsia="Times New Roman" w:hAnsi="Arial Narrow" w:cstheme="minorHAnsi"/>
          <w:snapToGrid w:val="0"/>
          <w:color w:val="000000"/>
          <w:sz w:val="24"/>
          <w:szCs w:val="24"/>
          <w:lang w:val="hr-HR"/>
        </w:rPr>
        <w:t xml:space="preserve"> prema traženoj kvaliteti te u potpunosti poštivati pozitivne propise Republike Hrvatske koji se odnose na predmet ovog javnog nadmetanja.</w:t>
      </w:r>
    </w:p>
    <w:p w:rsidR="000814C0" w:rsidRPr="00274F7A" w:rsidRDefault="000814C0" w:rsidP="000814C0">
      <w:pPr>
        <w:spacing w:after="0" w:line="240" w:lineRule="auto"/>
        <w:jc w:val="both"/>
        <w:rPr>
          <w:rFonts w:ascii="Arial Narrow" w:eastAsia="Times New Roman" w:hAnsi="Arial Narrow" w:cstheme="minorHAnsi"/>
          <w:snapToGrid w:val="0"/>
          <w:color w:val="000000"/>
          <w:sz w:val="24"/>
          <w:szCs w:val="24"/>
          <w:lang w:val="hr-HR"/>
        </w:rPr>
      </w:pPr>
    </w:p>
    <w:p w:rsidR="004423A9" w:rsidRPr="00274F7A" w:rsidRDefault="004423A9" w:rsidP="000814C0">
      <w:pPr>
        <w:spacing w:after="0" w:line="240" w:lineRule="auto"/>
        <w:jc w:val="both"/>
        <w:rPr>
          <w:rFonts w:ascii="Arial Narrow" w:eastAsia="Times New Roman" w:hAnsi="Arial Narrow" w:cstheme="minorHAnsi"/>
          <w:snapToGrid w:val="0"/>
          <w:color w:val="000000"/>
          <w:sz w:val="24"/>
          <w:szCs w:val="24"/>
          <w:lang w:val="hr-HR"/>
        </w:rPr>
      </w:pPr>
    </w:p>
    <w:p w:rsidR="000814C0" w:rsidRPr="00274F7A" w:rsidRDefault="009D2BD0" w:rsidP="000814C0">
      <w:pPr>
        <w:spacing w:after="0" w:line="240" w:lineRule="auto"/>
        <w:jc w:val="right"/>
        <w:rPr>
          <w:rFonts w:ascii="Arial Narrow" w:eastAsia="Times New Roman" w:hAnsi="Arial Narrow" w:cstheme="minorHAnsi"/>
          <w:snapToGrid w:val="0"/>
          <w:color w:val="000000"/>
          <w:sz w:val="24"/>
          <w:szCs w:val="24"/>
          <w:lang w:val="hr-HR"/>
        </w:rPr>
      </w:pPr>
      <w:r w:rsidRPr="00274F7A">
        <w:rPr>
          <w:rFonts w:ascii="Arial Narrow" w:eastAsia="Times New Roman" w:hAnsi="Arial Narrow" w:cstheme="minorHAnsi"/>
          <w:snapToGrid w:val="0"/>
          <w:color w:val="000000"/>
          <w:sz w:val="24"/>
          <w:szCs w:val="24"/>
          <w:lang w:val="hr-HR"/>
        </w:rPr>
        <w:t>_________</w:t>
      </w:r>
      <w:r w:rsidR="000814C0" w:rsidRPr="00274F7A">
        <w:rPr>
          <w:rFonts w:ascii="Arial Narrow" w:eastAsia="Times New Roman" w:hAnsi="Arial Narrow" w:cstheme="minorHAnsi"/>
          <w:snapToGrid w:val="0"/>
          <w:color w:val="000000"/>
          <w:sz w:val="24"/>
          <w:szCs w:val="24"/>
          <w:lang w:val="hr-HR"/>
        </w:rPr>
        <w:t>_________________________</w:t>
      </w:r>
    </w:p>
    <w:p w:rsidR="000814C0" w:rsidRPr="00274F7A" w:rsidRDefault="000814C0" w:rsidP="000814C0">
      <w:pPr>
        <w:spacing w:after="0" w:line="240" w:lineRule="auto"/>
        <w:jc w:val="right"/>
        <w:rPr>
          <w:rFonts w:ascii="Arial Narrow" w:eastAsia="Times New Roman" w:hAnsi="Arial Narrow" w:cstheme="minorHAnsi"/>
          <w:snapToGrid w:val="0"/>
          <w:color w:val="000000"/>
          <w:sz w:val="24"/>
          <w:szCs w:val="24"/>
          <w:lang w:val="hr-HR"/>
        </w:rPr>
      </w:pPr>
      <w:r w:rsidRPr="00274F7A">
        <w:rPr>
          <w:rFonts w:ascii="Arial Narrow" w:eastAsia="Times New Roman" w:hAnsi="Arial Narrow" w:cstheme="minorHAnsi"/>
          <w:snapToGrid w:val="0"/>
          <w:color w:val="000000"/>
          <w:sz w:val="24"/>
          <w:szCs w:val="24"/>
          <w:lang w:val="hr-HR"/>
        </w:rPr>
        <w:t>potpis odgovorne osobe ponuditelja</w:t>
      </w:r>
    </w:p>
    <w:p w:rsidR="002A2D44" w:rsidRPr="00274F7A" w:rsidRDefault="002A2D44" w:rsidP="00853E8A">
      <w:pPr>
        <w:jc w:val="both"/>
        <w:rPr>
          <w:rFonts w:ascii="Arial Narrow" w:hAnsi="Arial Narrow"/>
          <w:sz w:val="24"/>
          <w:szCs w:val="24"/>
          <w:lang w:val="hr-HR"/>
        </w:rPr>
      </w:pPr>
    </w:p>
    <w:p w:rsidR="004423A9" w:rsidRPr="00274F7A" w:rsidRDefault="004423A9" w:rsidP="00853E8A">
      <w:pPr>
        <w:jc w:val="both"/>
        <w:rPr>
          <w:rFonts w:ascii="Arial Narrow" w:hAnsi="Arial Narrow"/>
          <w:sz w:val="24"/>
          <w:szCs w:val="24"/>
          <w:lang w:val="hr-HR"/>
        </w:rPr>
      </w:pPr>
    </w:p>
    <w:sectPr w:rsidR="004423A9" w:rsidRPr="00274F7A" w:rsidSect="006313F4">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2AE" w:rsidRDefault="00FA42AE" w:rsidP="002A0EB1">
      <w:pPr>
        <w:spacing w:after="0" w:line="240" w:lineRule="auto"/>
      </w:pPr>
      <w:r>
        <w:separator/>
      </w:r>
    </w:p>
  </w:endnote>
  <w:endnote w:type="continuationSeparator" w:id="0">
    <w:p w:rsidR="00FA42AE" w:rsidRDefault="00FA42AE" w:rsidP="002A0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3974087"/>
      <w:docPartObj>
        <w:docPartGallery w:val="Page Numbers (Bottom of Page)"/>
        <w:docPartUnique/>
      </w:docPartObj>
    </w:sdtPr>
    <w:sdtEndPr>
      <w:rPr>
        <w:noProof/>
      </w:rPr>
    </w:sdtEndPr>
    <w:sdtContent>
      <w:p w:rsidR="00D76793" w:rsidRDefault="00D76793">
        <w:pPr>
          <w:pStyle w:val="Footer"/>
          <w:jc w:val="right"/>
        </w:pPr>
        <w:r>
          <w:fldChar w:fldCharType="begin"/>
        </w:r>
        <w:r>
          <w:instrText xml:space="preserve"> PAGE   \* MERGEFORMAT </w:instrText>
        </w:r>
        <w:r>
          <w:fldChar w:fldCharType="separate"/>
        </w:r>
        <w:r w:rsidR="00C04542">
          <w:rPr>
            <w:noProof/>
          </w:rPr>
          <w:t>8</w:t>
        </w:r>
        <w:r>
          <w:rPr>
            <w:noProof/>
          </w:rPr>
          <w:fldChar w:fldCharType="end"/>
        </w:r>
      </w:p>
    </w:sdtContent>
  </w:sdt>
  <w:p w:rsidR="00D76793" w:rsidRDefault="00D767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793" w:rsidRDefault="00D76793">
    <w:pPr>
      <w:pStyle w:val="Footer"/>
      <w:jc w:val="right"/>
    </w:pPr>
    <w:r>
      <w:t>16</w:t>
    </w:r>
  </w:p>
  <w:p w:rsidR="00D76793" w:rsidRDefault="00D76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2AE" w:rsidRDefault="00FA42AE" w:rsidP="002A0EB1">
      <w:pPr>
        <w:spacing w:after="0" w:line="240" w:lineRule="auto"/>
      </w:pPr>
      <w:r>
        <w:separator/>
      </w:r>
    </w:p>
  </w:footnote>
  <w:footnote w:type="continuationSeparator" w:id="0">
    <w:p w:rsidR="00FA42AE" w:rsidRDefault="00FA42AE" w:rsidP="002A0E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793" w:rsidRDefault="00D767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0E9"/>
    <w:multiLevelType w:val="hybridMultilevel"/>
    <w:tmpl w:val="1A86017E"/>
    <w:lvl w:ilvl="0" w:tplc="D9BC89F8">
      <w:numFmt w:val="bullet"/>
      <w:lvlText w:val="-"/>
      <w:lvlJc w:val="left"/>
      <w:pPr>
        <w:ind w:left="862"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1" w15:restartNumberingAfterBreak="0">
    <w:nsid w:val="04850923"/>
    <w:multiLevelType w:val="hybridMultilevel"/>
    <w:tmpl w:val="2054A2C6"/>
    <w:lvl w:ilvl="0" w:tplc="C54ED3AC">
      <w:start w:val="1"/>
      <w:numFmt w:val="bullet"/>
      <w:lvlText w:val="-"/>
      <w:lvlJc w:val="left"/>
      <w:pPr>
        <w:ind w:left="720" w:hanging="360"/>
      </w:pPr>
      <w:rPr>
        <w:rFonts w:ascii="Verdana" w:eastAsia="Times New Roman" w:hAnsi="Verdana"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0EB01BEB"/>
    <w:multiLevelType w:val="hybridMultilevel"/>
    <w:tmpl w:val="75547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B3578"/>
    <w:multiLevelType w:val="hybridMultilevel"/>
    <w:tmpl w:val="5378B94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B4407E8"/>
    <w:multiLevelType w:val="hybridMultilevel"/>
    <w:tmpl w:val="E5EAF6D6"/>
    <w:lvl w:ilvl="0" w:tplc="BC569E64">
      <w:start w:val="5"/>
      <w:numFmt w:val="bullet"/>
      <w:lvlText w:val="-"/>
      <w:lvlJc w:val="left"/>
      <w:pPr>
        <w:ind w:left="720" w:hanging="360"/>
      </w:pPr>
      <w:rPr>
        <w:rFonts w:ascii="Arial Narrow" w:eastAsiaTheme="minorHAnsi" w:hAnsi="Arial Narrow"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4D2796"/>
    <w:multiLevelType w:val="hybridMultilevel"/>
    <w:tmpl w:val="CEBEC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A24CDB"/>
    <w:multiLevelType w:val="hybridMultilevel"/>
    <w:tmpl w:val="D93C620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2A643F7"/>
    <w:multiLevelType w:val="hybridMultilevel"/>
    <w:tmpl w:val="9F32C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6E1AFA"/>
    <w:multiLevelType w:val="hybridMultilevel"/>
    <w:tmpl w:val="517A1A4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C8D3C51"/>
    <w:multiLevelType w:val="hybridMultilevel"/>
    <w:tmpl w:val="4EFA2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354979"/>
    <w:multiLevelType w:val="hybridMultilevel"/>
    <w:tmpl w:val="88CA2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0"/>
  </w:num>
  <w:num w:numId="4">
    <w:abstractNumId w:val="3"/>
  </w:num>
  <w:num w:numId="5">
    <w:abstractNumId w:val="7"/>
  </w:num>
  <w:num w:numId="6">
    <w:abstractNumId w:val="10"/>
  </w:num>
  <w:num w:numId="7">
    <w:abstractNumId w:val="5"/>
  </w:num>
  <w:num w:numId="8">
    <w:abstractNumId w:val="6"/>
  </w:num>
  <w:num w:numId="9">
    <w:abstractNumId w:val="8"/>
  </w:num>
  <w:num w:numId="10">
    <w:abstractNumId w:val="1"/>
  </w:num>
  <w:num w:numId="1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BDA"/>
    <w:rsid w:val="00002248"/>
    <w:rsid w:val="00002974"/>
    <w:rsid w:val="00004C63"/>
    <w:rsid w:val="00010956"/>
    <w:rsid w:val="000132AD"/>
    <w:rsid w:val="000156EE"/>
    <w:rsid w:val="00020E53"/>
    <w:rsid w:val="0003660C"/>
    <w:rsid w:val="0003751D"/>
    <w:rsid w:val="000409B7"/>
    <w:rsid w:val="00043D74"/>
    <w:rsid w:val="0004499C"/>
    <w:rsid w:val="00045F75"/>
    <w:rsid w:val="00050214"/>
    <w:rsid w:val="00050F3F"/>
    <w:rsid w:val="00054B46"/>
    <w:rsid w:val="00054EB9"/>
    <w:rsid w:val="00055B83"/>
    <w:rsid w:val="00061203"/>
    <w:rsid w:val="00064F06"/>
    <w:rsid w:val="00067837"/>
    <w:rsid w:val="00067C93"/>
    <w:rsid w:val="000726AC"/>
    <w:rsid w:val="0007366B"/>
    <w:rsid w:val="00075D4B"/>
    <w:rsid w:val="00076F7B"/>
    <w:rsid w:val="000774AB"/>
    <w:rsid w:val="000800C2"/>
    <w:rsid w:val="000814C0"/>
    <w:rsid w:val="00085F2D"/>
    <w:rsid w:val="00086241"/>
    <w:rsid w:val="00093F10"/>
    <w:rsid w:val="000960A6"/>
    <w:rsid w:val="000A10C5"/>
    <w:rsid w:val="000A4317"/>
    <w:rsid w:val="000A4F0C"/>
    <w:rsid w:val="000A538A"/>
    <w:rsid w:val="000A61B8"/>
    <w:rsid w:val="000B080C"/>
    <w:rsid w:val="000B472D"/>
    <w:rsid w:val="000C1B05"/>
    <w:rsid w:val="000C6AD7"/>
    <w:rsid w:val="000D1E7B"/>
    <w:rsid w:val="000D2475"/>
    <w:rsid w:val="000D2660"/>
    <w:rsid w:val="000D4E47"/>
    <w:rsid w:val="000E06C7"/>
    <w:rsid w:val="000E4205"/>
    <w:rsid w:val="000E7D07"/>
    <w:rsid w:val="000F1989"/>
    <w:rsid w:val="000F6079"/>
    <w:rsid w:val="001030B5"/>
    <w:rsid w:val="00104C98"/>
    <w:rsid w:val="0011188C"/>
    <w:rsid w:val="00111A0E"/>
    <w:rsid w:val="00112187"/>
    <w:rsid w:val="001150BB"/>
    <w:rsid w:val="00121C9A"/>
    <w:rsid w:val="001229C3"/>
    <w:rsid w:val="001248D6"/>
    <w:rsid w:val="00126667"/>
    <w:rsid w:val="0013101D"/>
    <w:rsid w:val="0013304E"/>
    <w:rsid w:val="00134737"/>
    <w:rsid w:val="001417A0"/>
    <w:rsid w:val="00141C92"/>
    <w:rsid w:val="00145A8C"/>
    <w:rsid w:val="001460B1"/>
    <w:rsid w:val="00147DD8"/>
    <w:rsid w:val="00151876"/>
    <w:rsid w:val="001527BE"/>
    <w:rsid w:val="0015408D"/>
    <w:rsid w:val="00154562"/>
    <w:rsid w:val="001547BB"/>
    <w:rsid w:val="00157344"/>
    <w:rsid w:val="0016055E"/>
    <w:rsid w:val="0016106B"/>
    <w:rsid w:val="00163602"/>
    <w:rsid w:val="00172607"/>
    <w:rsid w:val="001737B3"/>
    <w:rsid w:val="00173F52"/>
    <w:rsid w:val="001758E7"/>
    <w:rsid w:val="00176E37"/>
    <w:rsid w:val="001826E2"/>
    <w:rsid w:val="00183481"/>
    <w:rsid w:val="0019005F"/>
    <w:rsid w:val="00195A35"/>
    <w:rsid w:val="001A0AB2"/>
    <w:rsid w:val="001A1110"/>
    <w:rsid w:val="001A4E7D"/>
    <w:rsid w:val="001B6BB5"/>
    <w:rsid w:val="001B6D41"/>
    <w:rsid w:val="001B6FBD"/>
    <w:rsid w:val="001B76FE"/>
    <w:rsid w:val="001D6E12"/>
    <w:rsid w:val="001D74F0"/>
    <w:rsid w:val="001E2A6F"/>
    <w:rsid w:val="001E3624"/>
    <w:rsid w:val="001E3C8C"/>
    <w:rsid w:val="001F0779"/>
    <w:rsid w:val="001F20F0"/>
    <w:rsid w:val="001F4241"/>
    <w:rsid w:val="001F6606"/>
    <w:rsid w:val="001F6FFD"/>
    <w:rsid w:val="0020303B"/>
    <w:rsid w:val="002034C8"/>
    <w:rsid w:val="00203FE5"/>
    <w:rsid w:val="002052C1"/>
    <w:rsid w:val="00211A06"/>
    <w:rsid w:val="00217D95"/>
    <w:rsid w:val="00221CE9"/>
    <w:rsid w:val="002236AB"/>
    <w:rsid w:val="00224FCA"/>
    <w:rsid w:val="002260A3"/>
    <w:rsid w:val="0023218B"/>
    <w:rsid w:val="00233CB4"/>
    <w:rsid w:val="0024770B"/>
    <w:rsid w:val="00247F03"/>
    <w:rsid w:val="00251131"/>
    <w:rsid w:val="0025193F"/>
    <w:rsid w:val="0025356C"/>
    <w:rsid w:val="00254DB0"/>
    <w:rsid w:val="0025509C"/>
    <w:rsid w:val="00263CAC"/>
    <w:rsid w:val="00263F6D"/>
    <w:rsid w:val="00264E79"/>
    <w:rsid w:val="00265B8F"/>
    <w:rsid w:val="00266ECD"/>
    <w:rsid w:val="002722A0"/>
    <w:rsid w:val="00274F7A"/>
    <w:rsid w:val="00277FEB"/>
    <w:rsid w:val="0028140F"/>
    <w:rsid w:val="00283205"/>
    <w:rsid w:val="00284F7E"/>
    <w:rsid w:val="00285268"/>
    <w:rsid w:val="00290D67"/>
    <w:rsid w:val="002956C9"/>
    <w:rsid w:val="002A0BCD"/>
    <w:rsid w:val="002A0C3E"/>
    <w:rsid w:val="002A0EB1"/>
    <w:rsid w:val="002A2D44"/>
    <w:rsid w:val="002A74E3"/>
    <w:rsid w:val="002B03C8"/>
    <w:rsid w:val="002C2D34"/>
    <w:rsid w:val="002C336D"/>
    <w:rsid w:val="002C411F"/>
    <w:rsid w:val="002C51B9"/>
    <w:rsid w:val="002D0BCC"/>
    <w:rsid w:val="002D3520"/>
    <w:rsid w:val="002D4762"/>
    <w:rsid w:val="002D7932"/>
    <w:rsid w:val="002E15EE"/>
    <w:rsid w:val="002E2EB4"/>
    <w:rsid w:val="002E7BD0"/>
    <w:rsid w:val="002E7DC1"/>
    <w:rsid w:val="002F2A82"/>
    <w:rsid w:val="002F539D"/>
    <w:rsid w:val="002F6132"/>
    <w:rsid w:val="002F6B8B"/>
    <w:rsid w:val="0030122A"/>
    <w:rsid w:val="00301B7E"/>
    <w:rsid w:val="003031F0"/>
    <w:rsid w:val="00304BB9"/>
    <w:rsid w:val="00310E47"/>
    <w:rsid w:val="00311041"/>
    <w:rsid w:val="00311839"/>
    <w:rsid w:val="00315173"/>
    <w:rsid w:val="00316204"/>
    <w:rsid w:val="00320106"/>
    <w:rsid w:val="00324F73"/>
    <w:rsid w:val="00327088"/>
    <w:rsid w:val="003359BA"/>
    <w:rsid w:val="00340B9E"/>
    <w:rsid w:val="0034128D"/>
    <w:rsid w:val="00356072"/>
    <w:rsid w:val="003566AB"/>
    <w:rsid w:val="0035795C"/>
    <w:rsid w:val="00357B6B"/>
    <w:rsid w:val="00357EDF"/>
    <w:rsid w:val="00365642"/>
    <w:rsid w:val="00366D5D"/>
    <w:rsid w:val="00371BAA"/>
    <w:rsid w:val="003736E2"/>
    <w:rsid w:val="0038078F"/>
    <w:rsid w:val="003843F5"/>
    <w:rsid w:val="00385454"/>
    <w:rsid w:val="003A05CE"/>
    <w:rsid w:val="003A47DD"/>
    <w:rsid w:val="003B0119"/>
    <w:rsid w:val="003B2291"/>
    <w:rsid w:val="003B3B3B"/>
    <w:rsid w:val="003B4FC8"/>
    <w:rsid w:val="003B5DDE"/>
    <w:rsid w:val="003C2612"/>
    <w:rsid w:val="003C5CD7"/>
    <w:rsid w:val="003C6289"/>
    <w:rsid w:val="003C6C06"/>
    <w:rsid w:val="003C7FC6"/>
    <w:rsid w:val="003D78AA"/>
    <w:rsid w:val="003E1FF7"/>
    <w:rsid w:val="003F08C3"/>
    <w:rsid w:val="003F13B1"/>
    <w:rsid w:val="003F2FA4"/>
    <w:rsid w:val="003F3688"/>
    <w:rsid w:val="003F4615"/>
    <w:rsid w:val="003F46CD"/>
    <w:rsid w:val="003F6C21"/>
    <w:rsid w:val="00403CD9"/>
    <w:rsid w:val="00406B0E"/>
    <w:rsid w:val="00410DF5"/>
    <w:rsid w:val="004116DE"/>
    <w:rsid w:val="004137AF"/>
    <w:rsid w:val="00416F81"/>
    <w:rsid w:val="0042138D"/>
    <w:rsid w:val="00423DCB"/>
    <w:rsid w:val="00425CED"/>
    <w:rsid w:val="00436546"/>
    <w:rsid w:val="004423A9"/>
    <w:rsid w:val="004426CB"/>
    <w:rsid w:val="00451CFF"/>
    <w:rsid w:val="004613CD"/>
    <w:rsid w:val="00463718"/>
    <w:rsid w:val="00464B1E"/>
    <w:rsid w:val="00473DAD"/>
    <w:rsid w:val="00480083"/>
    <w:rsid w:val="00480B90"/>
    <w:rsid w:val="004814CC"/>
    <w:rsid w:val="0048379E"/>
    <w:rsid w:val="00485023"/>
    <w:rsid w:val="004A4A33"/>
    <w:rsid w:val="004A500B"/>
    <w:rsid w:val="004A76E5"/>
    <w:rsid w:val="004B5DA1"/>
    <w:rsid w:val="004C2BA3"/>
    <w:rsid w:val="004C3F7B"/>
    <w:rsid w:val="004C4654"/>
    <w:rsid w:val="004C491C"/>
    <w:rsid w:val="004C7D79"/>
    <w:rsid w:val="004D13F9"/>
    <w:rsid w:val="004E1509"/>
    <w:rsid w:val="004E5636"/>
    <w:rsid w:val="004E690C"/>
    <w:rsid w:val="004F0AF0"/>
    <w:rsid w:val="004F3D0C"/>
    <w:rsid w:val="00503905"/>
    <w:rsid w:val="005052E7"/>
    <w:rsid w:val="0050576C"/>
    <w:rsid w:val="0050597E"/>
    <w:rsid w:val="005107C3"/>
    <w:rsid w:val="00510FD5"/>
    <w:rsid w:val="00513913"/>
    <w:rsid w:val="005144FC"/>
    <w:rsid w:val="005148B5"/>
    <w:rsid w:val="005209B0"/>
    <w:rsid w:val="00521653"/>
    <w:rsid w:val="005234EF"/>
    <w:rsid w:val="005273F3"/>
    <w:rsid w:val="00530FD8"/>
    <w:rsid w:val="00532276"/>
    <w:rsid w:val="00536B4D"/>
    <w:rsid w:val="0054378F"/>
    <w:rsid w:val="00543809"/>
    <w:rsid w:val="00546048"/>
    <w:rsid w:val="00551393"/>
    <w:rsid w:val="00553115"/>
    <w:rsid w:val="00566D01"/>
    <w:rsid w:val="005745AF"/>
    <w:rsid w:val="005761A8"/>
    <w:rsid w:val="005763F5"/>
    <w:rsid w:val="005768BF"/>
    <w:rsid w:val="00577625"/>
    <w:rsid w:val="005813DA"/>
    <w:rsid w:val="00584520"/>
    <w:rsid w:val="00587828"/>
    <w:rsid w:val="005930CE"/>
    <w:rsid w:val="00594F75"/>
    <w:rsid w:val="005965C1"/>
    <w:rsid w:val="00596E1D"/>
    <w:rsid w:val="005A10E4"/>
    <w:rsid w:val="005A162B"/>
    <w:rsid w:val="005A4A2C"/>
    <w:rsid w:val="005A519B"/>
    <w:rsid w:val="005A7850"/>
    <w:rsid w:val="005B4F46"/>
    <w:rsid w:val="005B4F75"/>
    <w:rsid w:val="005B5C1B"/>
    <w:rsid w:val="005B76ED"/>
    <w:rsid w:val="005B7DC0"/>
    <w:rsid w:val="005C4FA5"/>
    <w:rsid w:val="005C6C23"/>
    <w:rsid w:val="005C7E14"/>
    <w:rsid w:val="005D61D3"/>
    <w:rsid w:val="005D695F"/>
    <w:rsid w:val="005D7009"/>
    <w:rsid w:val="005D7AE9"/>
    <w:rsid w:val="005D7F11"/>
    <w:rsid w:val="005E2918"/>
    <w:rsid w:val="005E47AD"/>
    <w:rsid w:val="005E4BF5"/>
    <w:rsid w:val="006039B5"/>
    <w:rsid w:val="0061233C"/>
    <w:rsid w:val="0061550F"/>
    <w:rsid w:val="006246E4"/>
    <w:rsid w:val="006278CD"/>
    <w:rsid w:val="00630467"/>
    <w:rsid w:val="006313F4"/>
    <w:rsid w:val="00636FBB"/>
    <w:rsid w:val="00637318"/>
    <w:rsid w:val="006414A7"/>
    <w:rsid w:val="00645531"/>
    <w:rsid w:val="0065276F"/>
    <w:rsid w:val="00653FA9"/>
    <w:rsid w:val="00655E27"/>
    <w:rsid w:val="00657C72"/>
    <w:rsid w:val="00665927"/>
    <w:rsid w:val="006704D1"/>
    <w:rsid w:val="00671144"/>
    <w:rsid w:val="0067260B"/>
    <w:rsid w:val="006736E5"/>
    <w:rsid w:val="006759C3"/>
    <w:rsid w:val="00675E37"/>
    <w:rsid w:val="00677927"/>
    <w:rsid w:val="00682163"/>
    <w:rsid w:val="006832B6"/>
    <w:rsid w:val="006851F6"/>
    <w:rsid w:val="006873AE"/>
    <w:rsid w:val="006907E1"/>
    <w:rsid w:val="00690E96"/>
    <w:rsid w:val="00696F01"/>
    <w:rsid w:val="006A09ED"/>
    <w:rsid w:val="006A54FA"/>
    <w:rsid w:val="006A6ABE"/>
    <w:rsid w:val="006A78E4"/>
    <w:rsid w:val="006B3C2B"/>
    <w:rsid w:val="006B3EA3"/>
    <w:rsid w:val="006B6858"/>
    <w:rsid w:val="006B744A"/>
    <w:rsid w:val="006C0BA4"/>
    <w:rsid w:val="006C1ACE"/>
    <w:rsid w:val="006C1B53"/>
    <w:rsid w:val="006C2ADC"/>
    <w:rsid w:val="006C39D0"/>
    <w:rsid w:val="006D0D23"/>
    <w:rsid w:val="006D2CC6"/>
    <w:rsid w:val="006D41B4"/>
    <w:rsid w:val="006D457D"/>
    <w:rsid w:val="006D4E12"/>
    <w:rsid w:val="006E0FC1"/>
    <w:rsid w:val="006E6261"/>
    <w:rsid w:val="006E6356"/>
    <w:rsid w:val="006F0601"/>
    <w:rsid w:val="006F0A6B"/>
    <w:rsid w:val="006F673A"/>
    <w:rsid w:val="006F7C82"/>
    <w:rsid w:val="00704C93"/>
    <w:rsid w:val="00707933"/>
    <w:rsid w:val="007107E1"/>
    <w:rsid w:val="00716870"/>
    <w:rsid w:val="00720A50"/>
    <w:rsid w:val="0072236C"/>
    <w:rsid w:val="00723BDA"/>
    <w:rsid w:val="0072494A"/>
    <w:rsid w:val="00731A0D"/>
    <w:rsid w:val="007321A4"/>
    <w:rsid w:val="00732255"/>
    <w:rsid w:val="007413BF"/>
    <w:rsid w:val="00745EC4"/>
    <w:rsid w:val="0075078D"/>
    <w:rsid w:val="00753857"/>
    <w:rsid w:val="00753F17"/>
    <w:rsid w:val="007556BE"/>
    <w:rsid w:val="00765F0F"/>
    <w:rsid w:val="00767111"/>
    <w:rsid w:val="00770FA5"/>
    <w:rsid w:val="00773BA2"/>
    <w:rsid w:val="00777DD1"/>
    <w:rsid w:val="00780E7C"/>
    <w:rsid w:val="007820E2"/>
    <w:rsid w:val="00783DDE"/>
    <w:rsid w:val="00793040"/>
    <w:rsid w:val="00793560"/>
    <w:rsid w:val="00794FA8"/>
    <w:rsid w:val="007A141D"/>
    <w:rsid w:val="007A6E14"/>
    <w:rsid w:val="007A6EE9"/>
    <w:rsid w:val="007C3934"/>
    <w:rsid w:val="007C3EAF"/>
    <w:rsid w:val="007D29BA"/>
    <w:rsid w:val="007D4D14"/>
    <w:rsid w:val="007D7E95"/>
    <w:rsid w:val="007E012B"/>
    <w:rsid w:val="007E1DFC"/>
    <w:rsid w:val="007E1FAA"/>
    <w:rsid w:val="007E3B19"/>
    <w:rsid w:val="007E4E3E"/>
    <w:rsid w:val="007E5498"/>
    <w:rsid w:val="007E5819"/>
    <w:rsid w:val="007E6282"/>
    <w:rsid w:val="007E68CA"/>
    <w:rsid w:val="007E7D45"/>
    <w:rsid w:val="007F0D45"/>
    <w:rsid w:val="007F21E1"/>
    <w:rsid w:val="007F2478"/>
    <w:rsid w:val="007F6E71"/>
    <w:rsid w:val="007F77C0"/>
    <w:rsid w:val="00802153"/>
    <w:rsid w:val="00802F93"/>
    <w:rsid w:val="008050DA"/>
    <w:rsid w:val="00806C8A"/>
    <w:rsid w:val="0082172B"/>
    <w:rsid w:val="00823D5D"/>
    <w:rsid w:val="00825DD6"/>
    <w:rsid w:val="00825ED9"/>
    <w:rsid w:val="00830BC3"/>
    <w:rsid w:val="00833E11"/>
    <w:rsid w:val="008353DA"/>
    <w:rsid w:val="00835DF6"/>
    <w:rsid w:val="00841715"/>
    <w:rsid w:val="00841CCC"/>
    <w:rsid w:val="0084235A"/>
    <w:rsid w:val="0084237F"/>
    <w:rsid w:val="00843600"/>
    <w:rsid w:val="008440A1"/>
    <w:rsid w:val="00851929"/>
    <w:rsid w:val="00853E8A"/>
    <w:rsid w:val="00860F7D"/>
    <w:rsid w:val="0086191D"/>
    <w:rsid w:val="008671F4"/>
    <w:rsid w:val="00873B05"/>
    <w:rsid w:val="00874A87"/>
    <w:rsid w:val="00875996"/>
    <w:rsid w:val="00885224"/>
    <w:rsid w:val="00885885"/>
    <w:rsid w:val="0088638D"/>
    <w:rsid w:val="0088681B"/>
    <w:rsid w:val="00896EDF"/>
    <w:rsid w:val="008A1F6A"/>
    <w:rsid w:val="008A39E1"/>
    <w:rsid w:val="008A41A8"/>
    <w:rsid w:val="008B481C"/>
    <w:rsid w:val="008B4CCA"/>
    <w:rsid w:val="008B4EF7"/>
    <w:rsid w:val="008B65A6"/>
    <w:rsid w:val="008B666C"/>
    <w:rsid w:val="008C1DA8"/>
    <w:rsid w:val="008C2D4E"/>
    <w:rsid w:val="008C3502"/>
    <w:rsid w:val="008C742B"/>
    <w:rsid w:val="008D2C22"/>
    <w:rsid w:val="008D5CB5"/>
    <w:rsid w:val="008E093F"/>
    <w:rsid w:val="008E1141"/>
    <w:rsid w:val="008E22A8"/>
    <w:rsid w:val="008E2C35"/>
    <w:rsid w:val="008E4A92"/>
    <w:rsid w:val="008E5758"/>
    <w:rsid w:val="008E6AE4"/>
    <w:rsid w:val="008E6C67"/>
    <w:rsid w:val="008F08AA"/>
    <w:rsid w:val="008F21B0"/>
    <w:rsid w:val="008F5502"/>
    <w:rsid w:val="008F5C8D"/>
    <w:rsid w:val="008F7BCD"/>
    <w:rsid w:val="0091242E"/>
    <w:rsid w:val="009125DC"/>
    <w:rsid w:val="00915CF3"/>
    <w:rsid w:val="00921E74"/>
    <w:rsid w:val="00925F68"/>
    <w:rsid w:val="00926AA5"/>
    <w:rsid w:val="00930F76"/>
    <w:rsid w:val="00931582"/>
    <w:rsid w:val="00931EBE"/>
    <w:rsid w:val="00932CC1"/>
    <w:rsid w:val="00933823"/>
    <w:rsid w:val="009442AE"/>
    <w:rsid w:val="0094433A"/>
    <w:rsid w:val="00945691"/>
    <w:rsid w:val="009459A0"/>
    <w:rsid w:val="00950113"/>
    <w:rsid w:val="00952238"/>
    <w:rsid w:val="00955B2D"/>
    <w:rsid w:val="00957042"/>
    <w:rsid w:val="0095789E"/>
    <w:rsid w:val="00961A58"/>
    <w:rsid w:val="009635F1"/>
    <w:rsid w:val="0096473E"/>
    <w:rsid w:val="009649C2"/>
    <w:rsid w:val="0096644B"/>
    <w:rsid w:val="009711BF"/>
    <w:rsid w:val="009716B0"/>
    <w:rsid w:val="009755F3"/>
    <w:rsid w:val="00981D9B"/>
    <w:rsid w:val="0098583E"/>
    <w:rsid w:val="00995803"/>
    <w:rsid w:val="009A525F"/>
    <w:rsid w:val="009A7763"/>
    <w:rsid w:val="009B0A2B"/>
    <w:rsid w:val="009B2CA0"/>
    <w:rsid w:val="009B3293"/>
    <w:rsid w:val="009B68CF"/>
    <w:rsid w:val="009B6F56"/>
    <w:rsid w:val="009C383E"/>
    <w:rsid w:val="009C3BBC"/>
    <w:rsid w:val="009C5DC7"/>
    <w:rsid w:val="009C7D4E"/>
    <w:rsid w:val="009D03CC"/>
    <w:rsid w:val="009D2BD0"/>
    <w:rsid w:val="009D38FD"/>
    <w:rsid w:val="009D4AF1"/>
    <w:rsid w:val="009E1BBD"/>
    <w:rsid w:val="009E33BA"/>
    <w:rsid w:val="009E708D"/>
    <w:rsid w:val="009F0E93"/>
    <w:rsid w:val="009F0F26"/>
    <w:rsid w:val="009F14C2"/>
    <w:rsid w:val="009F2E71"/>
    <w:rsid w:val="009F3218"/>
    <w:rsid w:val="009F57F3"/>
    <w:rsid w:val="009F593F"/>
    <w:rsid w:val="009F69D0"/>
    <w:rsid w:val="009F7035"/>
    <w:rsid w:val="00A007CC"/>
    <w:rsid w:val="00A01ACD"/>
    <w:rsid w:val="00A0644A"/>
    <w:rsid w:val="00A119A9"/>
    <w:rsid w:val="00A12508"/>
    <w:rsid w:val="00A12F3B"/>
    <w:rsid w:val="00A14EBF"/>
    <w:rsid w:val="00A16845"/>
    <w:rsid w:val="00A1714B"/>
    <w:rsid w:val="00A20605"/>
    <w:rsid w:val="00A20995"/>
    <w:rsid w:val="00A34009"/>
    <w:rsid w:val="00A3672D"/>
    <w:rsid w:val="00A369C8"/>
    <w:rsid w:val="00A377A6"/>
    <w:rsid w:val="00A415D1"/>
    <w:rsid w:val="00A41F80"/>
    <w:rsid w:val="00A4399E"/>
    <w:rsid w:val="00A44291"/>
    <w:rsid w:val="00A523E7"/>
    <w:rsid w:val="00A547CD"/>
    <w:rsid w:val="00A57953"/>
    <w:rsid w:val="00A602D9"/>
    <w:rsid w:val="00A62D72"/>
    <w:rsid w:val="00A66618"/>
    <w:rsid w:val="00A676D1"/>
    <w:rsid w:val="00A71DE6"/>
    <w:rsid w:val="00A729C1"/>
    <w:rsid w:val="00A752B7"/>
    <w:rsid w:val="00A7622F"/>
    <w:rsid w:val="00A7642F"/>
    <w:rsid w:val="00A804A8"/>
    <w:rsid w:val="00A811E1"/>
    <w:rsid w:val="00A84C03"/>
    <w:rsid w:val="00A85228"/>
    <w:rsid w:val="00A87169"/>
    <w:rsid w:val="00A92157"/>
    <w:rsid w:val="00A92382"/>
    <w:rsid w:val="00A92DE4"/>
    <w:rsid w:val="00A97B64"/>
    <w:rsid w:val="00AA584A"/>
    <w:rsid w:val="00AA6DDC"/>
    <w:rsid w:val="00AB1C7D"/>
    <w:rsid w:val="00AB1DAF"/>
    <w:rsid w:val="00AC2ED0"/>
    <w:rsid w:val="00AC6B53"/>
    <w:rsid w:val="00AD0631"/>
    <w:rsid w:val="00AD14C5"/>
    <w:rsid w:val="00AE241E"/>
    <w:rsid w:val="00AE25A4"/>
    <w:rsid w:val="00AE28FF"/>
    <w:rsid w:val="00AE4A5A"/>
    <w:rsid w:val="00AE554F"/>
    <w:rsid w:val="00AE5EAE"/>
    <w:rsid w:val="00AE69BD"/>
    <w:rsid w:val="00AF00C7"/>
    <w:rsid w:val="00AF1840"/>
    <w:rsid w:val="00AF3A88"/>
    <w:rsid w:val="00AF4D35"/>
    <w:rsid w:val="00AF6DFA"/>
    <w:rsid w:val="00B0067B"/>
    <w:rsid w:val="00B0397D"/>
    <w:rsid w:val="00B04E8B"/>
    <w:rsid w:val="00B0751C"/>
    <w:rsid w:val="00B15200"/>
    <w:rsid w:val="00B17790"/>
    <w:rsid w:val="00B23066"/>
    <w:rsid w:val="00B25008"/>
    <w:rsid w:val="00B250F0"/>
    <w:rsid w:val="00B25F72"/>
    <w:rsid w:val="00B31AA6"/>
    <w:rsid w:val="00B35586"/>
    <w:rsid w:val="00B368ED"/>
    <w:rsid w:val="00B371BE"/>
    <w:rsid w:val="00B37F8C"/>
    <w:rsid w:val="00B43516"/>
    <w:rsid w:val="00B45B80"/>
    <w:rsid w:val="00B5412F"/>
    <w:rsid w:val="00B6572B"/>
    <w:rsid w:val="00B66BC3"/>
    <w:rsid w:val="00B67D41"/>
    <w:rsid w:val="00B7395B"/>
    <w:rsid w:val="00B75AF1"/>
    <w:rsid w:val="00B76550"/>
    <w:rsid w:val="00B77522"/>
    <w:rsid w:val="00B80451"/>
    <w:rsid w:val="00B80D49"/>
    <w:rsid w:val="00B8277F"/>
    <w:rsid w:val="00B84C5E"/>
    <w:rsid w:val="00B84E1F"/>
    <w:rsid w:val="00B85087"/>
    <w:rsid w:val="00B958A5"/>
    <w:rsid w:val="00B95CF1"/>
    <w:rsid w:val="00BA703D"/>
    <w:rsid w:val="00BB5C27"/>
    <w:rsid w:val="00BB7F0B"/>
    <w:rsid w:val="00BC02DA"/>
    <w:rsid w:val="00BC4172"/>
    <w:rsid w:val="00BC7541"/>
    <w:rsid w:val="00BD4DB5"/>
    <w:rsid w:val="00BD5247"/>
    <w:rsid w:val="00BD54DC"/>
    <w:rsid w:val="00BD6043"/>
    <w:rsid w:val="00BD65C6"/>
    <w:rsid w:val="00BE06B3"/>
    <w:rsid w:val="00BF16BA"/>
    <w:rsid w:val="00BF5332"/>
    <w:rsid w:val="00BF5553"/>
    <w:rsid w:val="00BF7E71"/>
    <w:rsid w:val="00C00436"/>
    <w:rsid w:val="00C009CF"/>
    <w:rsid w:val="00C02B7C"/>
    <w:rsid w:val="00C04542"/>
    <w:rsid w:val="00C04BFE"/>
    <w:rsid w:val="00C10CBE"/>
    <w:rsid w:val="00C1175C"/>
    <w:rsid w:val="00C15BC4"/>
    <w:rsid w:val="00C16BA4"/>
    <w:rsid w:val="00C20D55"/>
    <w:rsid w:val="00C24445"/>
    <w:rsid w:val="00C248F5"/>
    <w:rsid w:val="00C24A27"/>
    <w:rsid w:val="00C26511"/>
    <w:rsid w:val="00C26A34"/>
    <w:rsid w:val="00C27B3B"/>
    <w:rsid w:val="00C27E3F"/>
    <w:rsid w:val="00C31310"/>
    <w:rsid w:val="00C324D1"/>
    <w:rsid w:val="00C32A6B"/>
    <w:rsid w:val="00C334B0"/>
    <w:rsid w:val="00C353FE"/>
    <w:rsid w:val="00C35EB9"/>
    <w:rsid w:val="00C367F4"/>
    <w:rsid w:val="00C36C67"/>
    <w:rsid w:val="00C44AE3"/>
    <w:rsid w:val="00C5023E"/>
    <w:rsid w:val="00C52B33"/>
    <w:rsid w:val="00C54EBE"/>
    <w:rsid w:val="00C559DE"/>
    <w:rsid w:val="00C616E6"/>
    <w:rsid w:val="00C664B3"/>
    <w:rsid w:val="00C7178A"/>
    <w:rsid w:val="00C744AA"/>
    <w:rsid w:val="00C75AB5"/>
    <w:rsid w:val="00C75E86"/>
    <w:rsid w:val="00C77207"/>
    <w:rsid w:val="00C90B87"/>
    <w:rsid w:val="00C92A49"/>
    <w:rsid w:val="00C92C64"/>
    <w:rsid w:val="00C94478"/>
    <w:rsid w:val="00CA0ED1"/>
    <w:rsid w:val="00CA37BC"/>
    <w:rsid w:val="00CA6DF1"/>
    <w:rsid w:val="00CB1127"/>
    <w:rsid w:val="00CB7592"/>
    <w:rsid w:val="00CC02EF"/>
    <w:rsid w:val="00CC0BB4"/>
    <w:rsid w:val="00CC2C09"/>
    <w:rsid w:val="00CC3E6E"/>
    <w:rsid w:val="00CC5FEB"/>
    <w:rsid w:val="00CC62A8"/>
    <w:rsid w:val="00CC68C5"/>
    <w:rsid w:val="00CC6D49"/>
    <w:rsid w:val="00CF19AA"/>
    <w:rsid w:val="00D006BF"/>
    <w:rsid w:val="00D02A23"/>
    <w:rsid w:val="00D02BAB"/>
    <w:rsid w:val="00D02ECE"/>
    <w:rsid w:val="00D103F3"/>
    <w:rsid w:val="00D12670"/>
    <w:rsid w:val="00D20EA4"/>
    <w:rsid w:val="00D224D3"/>
    <w:rsid w:val="00D26E99"/>
    <w:rsid w:val="00D317C1"/>
    <w:rsid w:val="00D34AE8"/>
    <w:rsid w:val="00D3590D"/>
    <w:rsid w:val="00D42C20"/>
    <w:rsid w:val="00D42F61"/>
    <w:rsid w:val="00D44970"/>
    <w:rsid w:val="00D53A33"/>
    <w:rsid w:val="00D545B3"/>
    <w:rsid w:val="00D54B4C"/>
    <w:rsid w:val="00D55549"/>
    <w:rsid w:val="00D56ADF"/>
    <w:rsid w:val="00D57770"/>
    <w:rsid w:val="00D60E2B"/>
    <w:rsid w:val="00D631BE"/>
    <w:rsid w:val="00D66EEB"/>
    <w:rsid w:val="00D67880"/>
    <w:rsid w:val="00D7054A"/>
    <w:rsid w:val="00D73ED4"/>
    <w:rsid w:val="00D76793"/>
    <w:rsid w:val="00D77E71"/>
    <w:rsid w:val="00D80A99"/>
    <w:rsid w:val="00D82DBC"/>
    <w:rsid w:val="00D86EA8"/>
    <w:rsid w:val="00D90A1B"/>
    <w:rsid w:val="00D91BC4"/>
    <w:rsid w:val="00D931BE"/>
    <w:rsid w:val="00D979FD"/>
    <w:rsid w:val="00DA0250"/>
    <w:rsid w:val="00DA0EF4"/>
    <w:rsid w:val="00DB40DC"/>
    <w:rsid w:val="00DC0E06"/>
    <w:rsid w:val="00DC13C5"/>
    <w:rsid w:val="00DC1DC1"/>
    <w:rsid w:val="00DC31E3"/>
    <w:rsid w:val="00DC485A"/>
    <w:rsid w:val="00DD0D23"/>
    <w:rsid w:val="00DD2A50"/>
    <w:rsid w:val="00DD58B3"/>
    <w:rsid w:val="00DD7FA7"/>
    <w:rsid w:val="00DE0E51"/>
    <w:rsid w:val="00DF077F"/>
    <w:rsid w:val="00DF1369"/>
    <w:rsid w:val="00DF51DE"/>
    <w:rsid w:val="00DF7793"/>
    <w:rsid w:val="00E01456"/>
    <w:rsid w:val="00E01E10"/>
    <w:rsid w:val="00E02082"/>
    <w:rsid w:val="00E03265"/>
    <w:rsid w:val="00E066B0"/>
    <w:rsid w:val="00E068EC"/>
    <w:rsid w:val="00E10652"/>
    <w:rsid w:val="00E11A80"/>
    <w:rsid w:val="00E12B78"/>
    <w:rsid w:val="00E1425B"/>
    <w:rsid w:val="00E24A05"/>
    <w:rsid w:val="00E2583A"/>
    <w:rsid w:val="00E2712D"/>
    <w:rsid w:val="00E275D3"/>
    <w:rsid w:val="00E30659"/>
    <w:rsid w:val="00E35524"/>
    <w:rsid w:val="00E375F5"/>
    <w:rsid w:val="00E376E1"/>
    <w:rsid w:val="00E41F78"/>
    <w:rsid w:val="00E454B8"/>
    <w:rsid w:val="00E47BF4"/>
    <w:rsid w:val="00E5135C"/>
    <w:rsid w:val="00E51C5E"/>
    <w:rsid w:val="00E5509A"/>
    <w:rsid w:val="00E574E2"/>
    <w:rsid w:val="00E61219"/>
    <w:rsid w:val="00E62944"/>
    <w:rsid w:val="00E66024"/>
    <w:rsid w:val="00E67D6C"/>
    <w:rsid w:val="00E700D6"/>
    <w:rsid w:val="00E720D3"/>
    <w:rsid w:val="00E72855"/>
    <w:rsid w:val="00E7449F"/>
    <w:rsid w:val="00E77493"/>
    <w:rsid w:val="00E77D55"/>
    <w:rsid w:val="00E82D13"/>
    <w:rsid w:val="00E848F9"/>
    <w:rsid w:val="00E86D35"/>
    <w:rsid w:val="00E9200F"/>
    <w:rsid w:val="00E921D4"/>
    <w:rsid w:val="00E92E17"/>
    <w:rsid w:val="00E95448"/>
    <w:rsid w:val="00EA288B"/>
    <w:rsid w:val="00EA358A"/>
    <w:rsid w:val="00EA431C"/>
    <w:rsid w:val="00EA7B2B"/>
    <w:rsid w:val="00EA7E13"/>
    <w:rsid w:val="00EB4409"/>
    <w:rsid w:val="00EB496E"/>
    <w:rsid w:val="00EB5EF9"/>
    <w:rsid w:val="00EB6959"/>
    <w:rsid w:val="00EB6AFD"/>
    <w:rsid w:val="00EC2129"/>
    <w:rsid w:val="00EC3329"/>
    <w:rsid w:val="00EC3AE0"/>
    <w:rsid w:val="00EC7DFB"/>
    <w:rsid w:val="00EC7F31"/>
    <w:rsid w:val="00ED01D8"/>
    <w:rsid w:val="00ED2986"/>
    <w:rsid w:val="00ED507B"/>
    <w:rsid w:val="00EE05ED"/>
    <w:rsid w:val="00EE14DB"/>
    <w:rsid w:val="00EE302F"/>
    <w:rsid w:val="00EE3168"/>
    <w:rsid w:val="00EE5003"/>
    <w:rsid w:val="00EE6756"/>
    <w:rsid w:val="00EE7D0B"/>
    <w:rsid w:val="00EF0D4F"/>
    <w:rsid w:val="00EF3241"/>
    <w:rsid w:val="00EF42F3"/>
    <w:rsid w:val="00F024D7"/>
    <w:rsid w:val="00F02EB6"/>
    <w:rsid w:val="00F100E6"/>
    <w:rsid w:val="00F11C2E"/>
    <w:rsid w:val="00F11CF3"/>
    <w:rsid w:val="00F1484B"/>
    <w:rsid w:val="00F1701E"/>
    <w:rsid w:val="00F173B9"/>
    <w:rsid w:val="00F2133F"/>
    <w:rsid w:val="00F23F73"/>
    <w:rsid w:val="00F25540"/>
    <w:rsid w:val="00F27F09"/>
    <w:rsid w:val="00F42849"/>
    <w:rsid w:val="00F44DA4"/>
    <w:rsid w:val="00F457EE"/>
    <w:rsid w:val="00F55BC9"/>
    <w:rsid w:val="00F56212"/>
    <w:rsid w:val="00F5694B"/>
    <w:rsid w:val="00F70802"/>
    <w:rsid w:val="00F7221D"/>
    <w:rsid w:val="00F73A11"/>
    <w:rsid w:val="00F73DC5"/>
    <w:rsid w:val="00F73E90"/>
    <w:rsid w:val="00F80895"/>
    <w:rsid w:val="00F8269F"/>
    <w:rsid w:val="00F827B2"/>
    <w:rsid w:val="00F83E11"/>
    <w:rsid w:val="00F91B73"/>
    <w:rsid w:val="00FA3770"/>
    <w:rsid w:val="00FA42AE"/>
    <w:rsid w:val="00FA72C1"/>
    <w:rsid w:val="00FA7C6E"/>
    <w:rsid w:val="00FB0581"/>
    <w:rsid w:val="00FB1740"/>
    <w:rsid w:val="00FB522E"/>
    <w:rsid w:val="00FC0FDC"/>
    <w:rsid w:val="00FC3E64"/>
    <w:rsid w:val="00FC5D49"/>
    <w:rsid w:val="00FD3D89"/>
    <w:rsid w:val="00FD5F41"/>
    <w:rsid w:val="00FD6A7F"/>
    <w:rsid w:val="00FE1986"/>
    <w:rsid w:val="00FE3088"/>
    <w:rsid w:val="00FE3B9F"/>
    <w:rsid w:val="00FE5374"/>
    <w:rsid w:val="00FE7BB7"/>
    <w:rsid w:val="00FE7D9C"/>
    <w:rsid w:val="00FF0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217E65"/>
  <w15:chartTrackingRefBased/>
  <w15:docId w15:val="{C7E22A96-7AF1-4CB0-BB6E-AF605E564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0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ListParagraphChar"/>
    <w:uiPriority w:val="1"/>
    <w:qFormat/>
    <w:rsid w:val="00723BDA"/>
    <w:pPr>
      <w:ind w:left="720"/>
      <w:contextualSpacing/>
    </w:pPr>
  </w:style>
  <w:style w:type="character" w:styleId="Hyperlink">
    <w:name w:val="Hyperlink"/>
    <w:basedOn w:val="DefaultParagraphFont"/>
    <w:uiPriority w:val="99"/>
    <w:unhideWhenUsed/>
    <w:rsid w:val="001A1110"/>
    <w:rPr>
      <w:color w:val="0563C1" w:themeColor="hyperlink"/>
      <w:u w:val="single"/>
    </w:rPr>
  </w:style>
  <w:style w:type="table" w:styleId="TableGrid">
    <w:name w:val="Table Grid"/>
    <w:basedOn w:val="TableNormal"/>
    <w:uiPriority w:val="39"/>
    <w:rsid w:val="00E84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0EB1"/>
    <w:pPr>
      <w:tabs>
        <w:tab w:val="center" w:pos="4703"/>
        <w:tab w:val="right" w:pos="9406"/>
      </w:tabs>
      <w:spacing w:after="0" w:line="240" w:lineRule="auto"/>
    </w:pPr>
  </w:style>
  <w:style w:type="character" w:customStyle="1" w:styleId="HeaderChar">
    <w:name w:val="Header Char"/>
    <w:basedOn w:val="DefaultParagraphFont"/>
    <w:link w:val="Header"/>
    <w:uiPriority w:val="99"/>
    <w:rsid w:val="002A0EB1"/>
  </w:style>
  <w:style w:type="paragraph" w:styleId="Footer">
    <w:name w:val="footer"/>
    <w:basedOn w:val="Normal"/>
    <w:link w:val="FooterChar"/>
    <w:uiPriority w:val="99"/>
    <w:unhideWhenUsed/>
    <w:rsid w:val="002A0EB1"/>
    <w:pPr>
      <w:tabs>
        <w:tab w:val="center" w:pos="4703"/>
        <w:tab w:val="right" w:pos="9406"/>
      </w:tabs>
      <w:spacing w:after="0" w:line="240" w:lineRule="auto"/>
    </w:pPr>
  </w:style>
  <w:style w:type="character" w:customStyle="1" w:styleId="FooterChar">
    <w:name w:val="Footer Char"/>
    <w:basedOn w:val="DefaultParagraphFont"/>
    <w:link w:val="Footer"/>
    <w:uiPriority w:val="99"/>
    <w:rsid w:val="002A0EB1"/>
  </w:style>
  <w:style w:type="paragraph" w:styleId="BalloonText">
    <w:name w:val="Balloon Text"/>
    <w:basedOn w:val="Normal"/>
    <w:link w:val="BalloonTextChar"/>
    <w:uiPriority w:val="99"/>
    <w:semiHidden/>
    <w:unhideWhenUsed/>
    <w:rsid w:val="00B230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066"/>
    <w:rPr>
      <w:rFonts w:ascii="Segoe UI" w:hAnsi="Segoe UI" w:cs="Segoe UI"/>
      <w:sz w:val="18"/>
      <w:szCs w:val="18"/>
    </w:rPr>
  </w:style>
  <w:style w:type="character" w:customStyle="1" w:styleId="ListParagraphChar">
    <w:name w:val="List Paragraph Char"/>
    <w:aliases w:val="Paragraph Char,Paragraphe de liste PBLH Char,Graph &amp; Table tite Char,Normal bullet 2 Char,Bullet list Char,Figure_name Char,Equipment Char,Numbered Indented Text Char,List Paragraph1 Char,lp1 Char,List Paragraph11 Char,Graf Char"/>
    <w:basedOn w:val="DefaultParagraphFont"/>
    <w:link w:val="ListParagraph"/>
    <w:uiPriority w:val="34"/>
    <w:locked/>
    <w:rsid w:val="00B82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no.reljica.kostic@obpula.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ino.reljica@obpula.hr" TargetMode="External"/><Relationship Id="rId4" Type="http://schemas.openxmlformats.org/officeDocument/2006/relationships/settings" Target="settings.xml"/><Relationship Id="rId9" Type="http://schemas.openxmlformats.org/officeDocument/2006/relationships/hyperlink" Target="mailto:gordana.udovicic@obpula.h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8324A-D4A3-425A-8AD7-C350EE34A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13</Pages>
  <Words>4424</Words>
  <Characters>25223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Mužinić</dc:creator>
  <cp:keywords/>
  <dc:description/>
  <cp:lastModifiedBy>Gordana Udovičić</cp:lastModifiedBy>
  <cp:revision>19</cp:revision>
  <cp:lastPrinted>2025-12-09T06:08:00Z</cp:lastPrinted>
  <dcterms:created xsi:type="dcterms:W3CDTF">2023-07-26T10:43:00Z</dcterms:created>
  <dcterms:modified xsi:type="dcterms:W3CDTF">2025-12-09T06:12:00Z</dcterms:modified>
</cp:coreProperties>
</file>